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9016"/>
      </w:tblGrid>
      <w:tr w:rsidR="00B5261B" w:rsidTr="00A12E47">
        <w:tc>
          <w:tcPr>
            <w:tcW w:w="9016" w:type="dxa"/>
            <w:shd w:val="clear" w:color="auto" w:fill="CC99FF"/>
          </w:tcPr>
          <w:p w:rsidR="00B5261B" w:rsidRDefault="00EB2C52" w:rsidP="00A12E47">
            <w:pPr>
              <w:jc w:val="center"/>
              <w:textAlignment w:val="baseline"/>
              <w:rPr>
                <w:b/>
                <w:sz w:val="36"/>
              </w:rPr>
            </w:pPr>
            <w:r>
              <w:rPr>
                <w:b/>
                <w:sz w:val="36"/>
              </w:rPr>
              <w:t xml:space="preserve">Ongoing </w:t>
            </w:r>
            <w:r w:rsidR="00B5261B" w:rsidRPr="002C1D44">
              <w:rPr>
                <w:b/>
                <w:sz w:val="36"/>
              </w:rPr>
              <w:t xml:space="preserve">Weekly </w:t>
            </w:r>
            <w:r>
              <w:rPr>
                <w:b/>
                <w:sz w:val="36"/>
              </w:rPr>
              <w:t>Science</w:t>
            </w:r>
            <w:r w:rsidR="00CB228E">
              <w:rPr>
                <w:b/>
                <w:sz w:val="36"/>
              </w:rPr>
              <w:t xml:space="preserve"> T</w:t>
            </w:r>
            <w:r w:rsidR="00B5261B" w:rsidRPr="002C1D44">
              <w:rPr>
                <w:b/>
                <w:sz w:val="36"/>
              </w:rPr>
              <w:t>asks</w:t>
            </w:r>
            <w:r w:rsidR="00991DAB" w:rsidRPr="002C1D44">
              <w:rPr>
                <w:b/>
                <w:sz w:val="36"/>
              </w:rPr>
              <w:t xml:space="preserve"> – Year 2</w:t>
            </w:r>
          </w:p>
          <w:p w:rsidR="00EB2C52" w:rsidRPr="002C1D44" w:rsidRDefault="00EB2C52" w:rsidP="007B22AB">
            <w:pPr>
              <w:jc w:val="center"/>
              <w:textAlignment w:val="baseline"/>
              <w:rPr>
                <w:b/>
                <w:sz w:val="36"/>
              </w:rPr>
            </w:pPr>
          </w:p>
        </w:tc>
      </w:tr>
      <w:tr w:rsidR="00012332" w:rsidTr="00B5261B">
        <w:tc>
          <w:tcPr>
            <w:tcW w:w="9016" w:type="dxa"/>
          </w:tcPr>
          <w:p w:rsidR="0088163B" w:rsidRDefault="0088163B" w:rsidP="0088163B">
            <w:pPr>
              <w:pStyle w:val="ListParagraph"/>
              <w:ind w:left="360"/>
              <w:textAlignment w:val="baseline"/>
              <w:rPr>
                <w:rFonts w:cstheme="minorHAnsi"/>
                <w:sz w:val="26"/>
                <w:szCs w:val="26"/>
              </w:rPr>
            </w:pPr>
          </w:p>
          <w:p w:rsidR="00012332" w:rsidRPr="007B22AB" w:rsidRDefault="00012332" w:rsidP="00012332">
            <w:pPr>
              <w:pStyle w:val="ListParagraph"/>
              <w:numPr>
                <w:ilvl w:val="0"/>
                <w:numId w:val="6"/>
              </w:numPr>
              <w:textAlignment w:val="baseline"/>
              <w:rPr>
                <w:rFonts w:cstheme="minorHAnsi"/>
                <w:sz w:val="26"/>
                <w:szCs w:val="26"/>
              </w:rPr>
            </w:pPr>
            <w:r w:rsidRPr="007B22AB">
              <w:rPr>
                <w:rFonts w:cstheme="minorHAnsi"/>
                <w:sz w:val="26"/>
                <w:szCs w:val="26"/>
              </w:rPr>
              <w:t xml:space="preserve">Try and complete </w:t>
            </w:r>
            <w:r w:rsidR="00EB2C52" w:rsidRPr="007B22AB">
              <w:rPr>
                <w:rFonts w:cstheme="minorHAnsi"/>
                <w:sz w:val="26"/>
                <w:szCs w:val="26"/>
              </w:rPr>
              <w:t>two</w:t>
            </w:r>
            <w:r w:rsidRPr="007B22AB">
              <w:rPr>
                <w:rFonts w:cstheme="minorHAnsi"/>
                <w:sz w:val="26"/>
                <w:szCs w:val="26"/>
              </w:rPr>
              <w:t xml:space="preserve"> activit</w:t>
            </w:r>
            <w:r w:rsidR="00EB2C52" w:rsidRPr="007B22AB">
              <w:rPr>
                <w:rFonts w:cstheme="minorHAnsi"/>
                <w:sz w:val="26"/>
                <w:szCs w:val="26"/>
              </w:rPr>
              <w:t>ies</w:t>
            </w:r>
            <w:r w:rsidRPr="007B22AB">
              <w:rPr>
                <w:rFonts w:cstheme="minorHAnsi"/>
                <w:sz w:val="26"/>
                <w:szCs w:val="26"/>
              </w:rPr>
              <w:t xml:space="preserve"> per </w:t>
            </w:r>
            <w:r w:rsidR="00EB2C52" w:rsidRPr="007B22AB">
              <w:rPr>
                <w:rFonts w:cstheme="minorHAnsi"/>
                <w:sz w:val="26"/>
                <w:szCs w:val="26"/>
              </w:rPr>
              <w:t>week</w:t>
            </w:r>
            <w:r w:rsidRPr="007B22AB">
              <w:rPr>
                <w:rFonts w:cstheme="minorHAnsi"/>
                <w:sz w:val="26"/>
                <w:szCs w:val="26"/>
              </w:rPr>
              <w:t>.  Pick the activity your child is interested in doing.  You can record anything in your exercise book.  Pictures and artwork can be stuck in their books</w:t>
            </w:r>
            <w:r w:rsidR="0089392A" w:rsidRPr="007B22AB">
              <w:rPr>
                <w:rFonts w:cstheme="minorHAnsi"/>
                <w:sz w:val="26"/>
                <w:szCs w:val="26"/>
              </w:rPr>
              <w:t xml:space="preserve"> All the activities should be attached below.  If you </w:t>
            </w:r>
            <w:r w:rsidR="00791EAC" w:rsidRPr="007B22AB">
              <w:rPr>
                <w:rFonts w:cstheme="minorHAnsi"/>
                <w:sz w:val="26"/>
                <w:szCs w:val="26"/>
              </w:rPr>
              <w:t xml:space="preserve">have </w:t>
            </w:r>
            <w:r w:rsidR="0089392A" w:rsidRPr="007B22AB">
              <w:rPr>
                <w:rFonts w:cstheme="minorHAnsi"/>
                <w:sz w:val="26"/>
                <w:szCs w:val="26"/>
              </w:rPr>
              <w:t>any difficulties please let me know by using the Class dojo app.</w:t>
            </w:r>
          </w:p>
        </w:tc>
      </w:tr>
      <w:tr w:rsidR="00EB2C52" w:rsidTr="007B22AB">
        <w:trPr>
          <w:trHeight w:val="1757"/>
        </w:trPr>
        <w:tc>
          <w:tcPr>
            <w:tcW w:w="9016" w:type="dxa"/>
          </w:tcPr>
          <w:p w:rsidR="00EB2C52" w:rsidRPr="007B22AB" w:rsidRDefault="00EB2C52" w:rsidP="00EB2C52">
            <w:pPr>
              <w:rPr>
                <w:rFonts w:cstheme="minorHAnsi"/>
                <w:b/>
                <w:sz w:val="26"/>
                <w:szCs w:val="26"/>
                <w:u w:val="single"/>
              </w:rPr>
            </w:pPr>
            <w:r w:rsidRPr="007B22AB">
              <w:rPr>
                <w:rFonts w:cstheme="minorHAnsi"/>
                <w:b/>
                <w:sz w:val="26"/>
                <w:szCs w:val="26"/>
                <w:u w:val="single"/>
              </w:rPr>
              <w:t>Science</w:t>
            </w:r>
            <w:r w:rsidR="000051F8" w:rsidRPr="007B22AB">
              <w:rPr>
                <w:rFonts w:cstheme="minorHAnsi"/>
                <w:b/>
                <w:sz w:val="26"/>
                <w:szCs w:val="26"/>
                <w:u w:val="single"/>
              </w:rPr>
              <w:t xml:space="preserve"> Aims:</w:t>
            </w:r>
          </w:p>
          <w:p w:rsidR="00791EAC" w:rsidRPr="005A6280" w:rsidRDefault="005A6280" w:rsidP="007B22AB">
            <w:pPr>
              <w:pStyle w:val="ListParagraph"/>
              <w:numPr>
                <w:ilvl w:val="0"/>
                <w:numId w:val="6"/>
              </w:numPr>
              <w:shd w:val="clear" w:color="auto" w:fill="FFFFFF"/>
              <w:spacing w:after="150"/>
              <w:rPr>
                <w:rFonts w:cstheme="minorHAnsi"/>
                <w:color w:val="545A5E"/>
                <w:sz w:val="26"/>
                <w:szCs w:val="26"/>
              </w:rPr>
            </w:pPr>
            <w:r>
              <w:t>identify that most living things live in habitats to which they are suited and describe how different habitats provide for the basic needs of different kinds of animals and plants, and how they depend on each other</w:t>
            </w:r>
          </w:p>
          <w:p w:rsidR="005A6280" w:rsidRPr="007B22AB" w:rsidRDefault="005A6280" w:rsidP="007B22AB">
            <w:pPr>
              <w:pStyle w:val="ListParagraph"/>
              <w:numPr>
                <w:ilvl w:val="0"/>
                <w:numId w:val="6"/>
              </w:numPr>
              <w:shd w:val="clear" w:color="auto" w:fill="FFFFFF"/>
              <w:spacing w:after="150"/>
              <w:rPr>
                <w:rFonts w:cstheme="minorHAnsi"/>
                <w:color w:val="545A5E"/>
                <w:sz w:val="26"/>
                <w:szCs w:val="26"/>
              </w:rPr>
            </w:pPr>
            <w:r>
              <w:t>describe how animals obtain their food from plants and other animals, using the idea of a simple food chain, and identify and name different sources of food.</w:t>
            </w:r>
          </w:p>
        </w:tc>
      </w:tr>
      <w:tr w:rsidR="007B22AB" w:rsidTr="005F6E89">
        <w:trPr>
          <w:trHeight w:val="5500"/>
        </w:trPr>
        <w:tc>
          <w:tcPr>
            <w:tcW w:w="9016" w:type="dxa"/>
          </w:tcPr>
          <w:p w:rsidR="007B22AB" w:rsidRDefault="007B22AB" w:rsidP="007B22AB">
            <w:pPr>
              <w:rPr>
                <w:rFonts w:cstheme="minorHAnsi"/>
                <w:b/>
                <w:color w:val="00B050"/>
                <w:sz w:val="26"/>
                <w:szCs w:val="26"/>
                <w:u w:val="single"/>
              </w:rPr>
            </w:pPr>
            <w:r w:rsidRPr="007B22AB">
              <w:rPr>
                <w:rFonts w:cstheme="minorHAnsi"/>
                <w:b/>
                <w:color w:val="00B050"/>
                <w:sz w:val="26"/>
                <w:szCs w:val="26"/>
                <w:u w:val="single"/>
              </w:rPr>
              <w:t>Activities:</w:t>
            </w:r>
          </w:p>
          <w:p w:rsidR="007B22AB" w:rsidRPr="00DD0AE9" w:rsidRDefault="002E5950" w:rsidP="007B22AB">
            <w:pPr>
              <w:rPr>
                <w:rFonts w:cstheme="minorHAnsi"/>
                <w:b/>
                <w:color w:val="00B050"/>
                <w:sz w:val="26"/>
                <w:szCs w:val="26"/>
                <w:u w:val="single"/>
              </w:rPr>
            </w:pPr>
            <w:r>
              <w:rPr>
                <w:rFonts w:cstheme="minorHAnsi"/>
                <w:b/>
                <w:color w:val="00B050"/>
                <w:sz w:val="26"/>
                <w:szCs w:val="26"/>
                <w:u w:val="single"/>
              </w:rPr>
              <w:t xml:space="preserve"> </w:t>
            </w:r>
          </w:p>
          <w:p w:rsidR="00BE0AF6" w:rsidRDefault="005A6280" w:rsidP="005A6280">
            <w:pPr>
              <w:pStyle w:val="ListParagraph"/>
              <w:numPr>
                <w:ilvl w:val="0"/>
                <w:numId w:val="11"/>
              </w:numPr>
            </w:pPr>
            <w:r>
              <w:t xml:space="preserve">What is a food chain? Watch the following BBC bitesize video clip and use the games to help you develop your understanding. </w:t>
            </w:r>
            <w:hyperlink r:id="rId7" w:history="1">
              <w:r>
                <w:rPr>
                  <w:rStyle w:val="Hyperlink"/>
                </w:rPr>
                <w:t>https://www.bbc.co.uk/bitesize/topics/zx882hv/articles/z3c2xnb</w:t>
              </w:r>
            </w:hyperlink>
          </w:p>
          <w:p w:rsidR="005A6280" w:rsidRDefault="005A6280" w:rsidP="005A6280">
            <w:pPr>
              <w:pStyle w:val="ListParagraph"/>
              <w:numPr>
                <w:ilvl w:val="0"/>
                <w:numId w:val="11"/>
              </w:numPr>
            </w:pPr>
            <w:r>
              <w:t xml:space="preserve">What is a rainforest habitat?  Watch the video clip then test your knowledge in the fun quiz </w:t>
            </w:r>
            <w:hyperlink r:id="rId8" w:history="1">
              <w:r>
                <w:rPr>
                  <w:rStyle w:val="Hyperlink"/>
                </w:rPr>
                <w:t>https://www.bbc.co.uk/bitesize/topics/zx882hv/articles/zxdsvcw</w:t>
              </w:r>
            </w:hyperlink>
          </w:p>
          <w:p w:rsidR="005A6280" w:rsidRDefault="005A6280" w:rsidP="005A6280"/>
          <w:p w:rsidR="005A6280" w:rsidRPr="004C465D" w:rsidRDefault="005A6280" w:rsidP="005A6280">
            <w:pPr>
              <w:rPr>
                <w:b/>
                <w:color w:val="00B050"/>
                <w:sz w:val="32"/>
                <w:u w:val="single"/>
              </w:rPr>
            </w:pPr>
            <w:r w:rsidRPr="004C465D">
              <w:rPr>
                <w:b/>
                <w:color w:val="00B050"/>
                <w:sz w:val="32"/>
                <w:u w:val="single"/>
              </w:rPr>
              <w:t>Challenge:</w:t>
            </w:r>
          </w:p>
          <w:p w:rsidR="005A6280" w:rsidRDefault="004C465D" w:rsidP="005A6280">
            <w:r>
              <w:rPr>
                <w:noProof/>
              </w:rPr>
              <w:drawing>
                <wp:anchor distT="0" distB="0" distL="114300" distR="114300" simplePos="0" relativeHeight="251658240" behindDoc="1" locked="0" layoutInCell="1" allowOverlap="1">
                  <wp:simplePos x="0" y="0"/>
                  <wp:positionH relativeFrom="column">
                    <wp:posOffset>534670</wp:posOffset>
                  </wp:positionH>
                  <wp:positionV relativeFrom="paragraph">
                    <wp:posOffset>8890</wp:posOffset>
                  </wp:positionV>
                  <wp:extent cx="4400550" cy="2923442"/>
                  <wp:effectExtent l="0" t="0" r="0" b="0"/>
                  <wp:wrapTight wrapText="bothSides">
                    <wp:wrapPolygon edited="0">
                      <wp:start x="0" y="0"/>
                      <wp:lineTo x="0" y="21398"/>
                      <wp:lineTo x="21506" y="21398"/>
                      <wp:lineTo x="2150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nip 1.PNG"/>
                          <pic:cNvPicPr/>
                        </pic:nvPicPr>
                        <pic:blipFill>
                          <a:blip r:embed="rId9">
                            <a:extLst>
                              <a:ext uri="{28A0092B-C50C-407E-A947-70E740481C1C}">
                                <a14:useLocalDpi xmlns:a14="http://schemas.microsoft.com/office/drawing/2010/main" val="0"/>
                              </a:ext>
                            </a:extLst>
                          </a:blip>
                          <a:stretch>
                            <a:fillRect/>
                          </a:stretch>
                        </pic:blipFill>
                        <pic:spPr>
                          <a:xfrm>
                            <a:off x="0" y="0"/>
                            <a:ext cx="4400550" cy="2923442"/>
                          </a:xfrm>
                          <a:prstGeom prst="rect">
                            <a:avLst/>
                          </a:prstGeom>
                        </pic:spPr>
                      </pic:pic>
                    </a:graphicData>
                  </a:graphic>
                  <wp14:sizeRelH relativeFrom="page">
                    <wp14:pctWidth>0</wp14:pctWidth>
                  </wp14:sizeRelH>
                  <wp14:sizeRelV relativeFrom="page">
                    <wp14:pctHeight>0</wp14:pctHeight>
                  </wp14:sizeRelV>
                </wp:anchor>
              </w:drawing>
            </w:r>
          </w:p>
          <w:p w:rsidR="00BE0AF6" w:rsidRPr="00BE0AF6" w:rsidRDefault="00BE0AF6" w:rsidP="00BE0AF6"/>
          <w:p w:rsidR="0088163B" w:rsidRDefault="0088163B" w:rsidP="00DD0AE9">
            <w:pPr>
              <w:rPr>
                <w:rFonts w:cstheme="minorHAnsi"/>
                <w:color w:val="00B050"/>
                <w:sz w:val="28"/>
              </w:rPr>
            </w:pPr>
          </w:p>
          <w:p w:rsidR="004C465D" w:rsidRDefault="004C465D" w:rsidP="00DD0AE9">
            <w:pPr>
              <w:rPr>
                <w:rFonts w:cstheme="minorHAnsi"/>
                <w:color w:val="00B050"/>
                <w:sz w:val="28"/>
              </w:rPr>
            </w:pPr>
          </w:p>
          <w:p w:rsidR="004C465D" w:rsidRDefault="004C465D" w:rsidP="00DD0AE9">
            <w:pPr>
              <w:rPr>
                <w:rFonts w:cstheme="minorHAnsi"/>
                <w:color w:val="00B050"/>
                <w:sz w:val="28"/>
              </w:rPr>
            </w:pPr>
          </w:p>
          <w:p w:rsidR="004C465D" w:rsidRDefault="004C465D" w:rsidP="00DD0AE9">
            <w:pPr>
              <w:rPr>
                <w:rFonts w:cstheme="minorHAnsi"/>
                <w:color w:val="00B050"/>
                <w:sz w:val="28"/>
              </w:rPr>
            </w:pPr>
          </w:p>
          <w:p w:rsidR="004C465D" w:rsidRDefault="004C465D" w:rsidP="00DD0AE9">
            <w:pPr>
              <w:rPr>
                <w:rFonts w:cstheme="minorHAnsi"/>
                <w:color w:val="00B050"/>
                <w:sz w:val="28"/>
              </w:rPr>
            </w:pPr>
          </w:p>
          <w:p w:rsidR="004C465D" w:rsidRDefault="004C465D" w:rsidP="00DD0AE9">
            <w:pPr>
              <w:rPr>
                <w:rFonts w:cstheme="minorHAnsi"/>
                <w:color w:val="00B050"/>
                <w:sz w:val="28"/>
              </w:rPr>
            </w:pPr>
          </w:p>
          <w:p w:rsidR="004C465D" w:rsidRDefault="004C465D" w:rsidP="00DD0AE9">
            <w:pPr>
              <w:rPr>
                <w:rFonts w:cstheme="minorHAnsi"/>
                <w:color w:val="00B050"/>
                <w:sz w:val="28"/>
              </w:rPr>
            </w:pPr>
          </w:p>
          <w:p w:rsidR="004C465D" w:rsidRDefault="004C465D" w:rsidP="00DD0AE9">
            <w:pPr>
              <w:rPr>
                <w:rFonts w:cstheme="minorHAnsi"/>
                <w:color w:val="00B050"/>
                <w:sz w:val="28"/>
              </w:rPr>
            </w:pPr>
          </w:p>
          <w:p w:rsidR="004C465D" w:rsidRDefault="004C465D" w:rsidP="00DD0AE9">
            <w:pPr>
              <w:rPr>
                <w:rFonts w:cstheme="minorHAnsi"/>
                <w:color w:val="00B050"/>
                <w:sz w:val="28"/>
              </w:rPr>
            </w:pPr>
          </w:p>
          <w:p w:rsidR="004C465D" w:rsidRDefault="004C465D" w:rsidP="00DD0AE9">
            <w:pPr>
              <w:rPr>
                <w:rFonts w:cstheme="minorHAnsi"/>
                <w:color w:val="00B050"/>
                <w:sz w:val="28"/>
              </w:rPr>
            </w:pPr>
          </w:p>
          <w:p w:rsidR="004C465D" w:rsidRDefault="004C465D" w:rsidP="00DD0AE9">
            <w:pPr>
              <w:rPr>
                <w:rFonts w:cstheme="minorHAnsi"/>
                <w:color w:val="00B050"/>
                <w:sz w:val="28"/>
              </w:rPr>
            </w:pPr>
          </w:p>
          <w:p w:rsidR="004C465D" w:rsidRDefault="004C465D" w:rsidP="00DD0AE9">
            <w:pPr>
              <w:rPr>
                <w:rFonts w:cstheme="minorHAnsi"/>
                <w:color w:val="00B050"/>
                <w:sz w:val="28"/>
              </w:rPr>
            </w:pPr>
          </w:p>
          <w:p w:rsidR="004C465D" w:rsidRDefault="004C465D" w:rsidP="00DD0AE9">
            <w:pPr>
              <w:rPr>
                <w:rFonts w:cstheme="minorHAnsi"/>
                <w:color w:val="00B050"/>
                <w:sz w:val="28"/>
              </w:rPr>
            </w:pPr>
            <w:bookmarkStart w:id="0" w:name="_GoBack"/>
            <w:bookmarkEnd w:id="0"/>
          </w:p>
          <w:p w:rsidR="004C465D" w:rsidRDefault="004C465D" w:rsidP="00DD0AE9">
            <w:pPr>
              <w:rPr>
                <w:rFonts w:cstheme="minorHAnsi"/>
                <w:color w:val="00B050"/>
                <w:sz w:val="28"/>
              </w:rPr>
            </w:pPr>
          </w:p>
          <w:p w:rsidR="004C465D" w:rsidRDefault="004C465D" w:rsidP="00DD0AE9">
            <w:pPr>
              <w:rPr>
                <w:rFonts w:cstheme="minorHAnsi"/>
                <w:color w:val="00B050"/>
                <w:sz w:val="28"/>
              </w:rPr>
            </w:pPr>
          </w:p>
          <w:p w:rsidR="00DD0AE9" w:rsidRDefault="00DD0AE9" w:rsidP="00DD0AE9">
            <w:pPr>
              <w:rPr>
                <w:rFonts w:cstheme="minorHAnsi"/>
                <w:color w:val="00B050"/>
                <w:sz w:val="28"/>
              </w:rPr>
            </w:pPr>
            <w:r>
              <w:rPr>
                <w:rFonts w:cstheme="minorHAnsi"/>
                <w:color w:val="00B050"/>
                <w:sz w:val="28"/>
              </w:rPr>
              <w:t>Please send photos of any completed work to share on the Class dojo app.</w:t>
            </w:r>
          </w:p>
          <w:p w:rsidR="00DD0AE9" w:rsidRPr="007B22AB" w:rsidRDefault="00DD0AE9" w:rsidP="00EB2C52"/>
        </w:tc>
      </w:tr>
    </w:tbl>
    <w:p w:rsidR="00AF6183" w:rsidRPr="002C1D44" w:rsidRDefault="004C465D" w:rsidP="00A12E47">
      <w:pPr>
        <w:shd w:val="clear" w:color="auto" w:fill="FFFFFF"/>
        <w:spacing w:after="0" w:line="240" w:lineRule="auto"/>
        <w:textAlignment w:val="baseline"/>
        <w:rPr>
          <w:sz w:val="20"/>
        </w:rPr>
      </w:pPr>
    </w:p>
    <w:sectPr w:rsidR="00AF6183" w:rsidRPr="002C1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2C52" w:rsidRDefault="00EB2C52" w:rsidP="00EB2C52">
      <w:pPr>
        <w:spacing w:after="0" w:line="240" w:lineRule="auto"/>
      </w:pPr>
      <w:r>
        <w:separator/>
      </w:r>
    </w:p>
  </w:endnote>
  <w:endnote w:type="continuationSeparator" w:id="0">
    <w:p w:rsidR="00EB2C52" w:rsidRDefault="00EB2C52" w:rsidP="00EB2C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2C52" w:rsidRDefault="00EB2C52" w:rsidP="00EB2C52">
      <w:pPr>
        <w:spacing w:after="0" w:line="240" w:lineRule="auto"/>
      </w:pPr>
      <w:r>
        <w:separator/>
      </w:r>
    </w:p>
  </w:footnote>
  <w:footnote w:type="continuationSeparator" w:id="0">
    <w:p w:rsidR="00EB2C52" w:rsidRDefault="00EB2C52" w:rsidP="00EB2C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80D3F"/>
    <w:multiLevelType w:val="hybridMultilevel"/>
    <w:tmpl w:val="FA4499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AA042A"/>
    <w:multiLevelType w:val="hybridMultilevel"/>
    <w:tmpl w:val="656E9B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721C22"/>
    <w:multiLevelType w:val="multilevel"/>
    <w:tmpl w:val="FF086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21110B1"/>
    <w:multiLevelType w:val="hybridMultilevel"/>
    <w:tmpl w:val="268AD8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2C738CB"/>
    <w:multiLevelType w:val="hybridMultilevel"/>
    <w:tmpl w:val="01B02C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4DF098F"/>
    <w:multiLevelType w:val="multilevel"/>
    <w:tmpl w:val="CF7C6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C5D5729"/>
    <w:multiLevelType w:val="hybridMultilevel"/>
    <w:tmpl w:val="366C4A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2B05691"/>
    <w:multiLevelType w:val="hybridMultilevel"/>
    <w:tmpl w:val="7F30C4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2D30D81"/>
    <w:multiLevelType w:val="hybridMultilevel"/>
    <w:tmpl w:val="57E451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45D14BD"/>
    <w:multiLevelType w:val="hybridMultilevel"/>
    <w:tmpl w:val="5EE28F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C4F55E5"/>
    <w:multiLevelType w:val="hybridMultilevel"/>
    <w:tmpl w:val="F7D89A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4"/>
  </w:num>
  <w:num w:numId="3">
    <w:abstractNumId w:val="8"/>
  </w:num>
  <w:num w:numId="4">
    <w:abstractNumId w:val="1"/>
  </w:num>
  <w:num w:numId="5">
    <w:abstractNumId w:val="3"/>
  </w:num>
  <w:num w:numId="6">
    <w:abstractNumId w:val="0"/>
  </w:num>
  <w:num w:numId="7">
    <w:abstractNumId w:val="7"/>
  </w:num>
  <w:num w:numId="8">
    <w:abstractNumId w:val="10"/>
  </w:num>
  <w:num w:numId="9">
    <w:abstractNumId w:val="5"/>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D53"/>
    <w:rsid w:val="000051F8"/>
    <w:rsid w:val="00012332"/>
    <w:rsid w:val="001A7CFE"/>
    <w:rsid w:val="00210D53"/>
    <w:rsid w:val="00277044"/>
    <w:rsid w:val="002C1D44"/>
    <w:rsid w:val="002E5950"/>
    <w:rsid w:val="002F20CA"/>
    <w:rsid w:val="004A4B50"/>
    <w:rsid w:val="004C465D"/>
    <w:rsid w:val="004E36FF"/>
    <w:rsid w:val="004F041E"/>
    <w:rsid w:val="005A6280"/>
    <w:rsid w:val="006221D5"/>
    <w:rsid w:val="00791EAC"/>
    <w:rsid w:val="007B22AB"/>
    <w:rsid w:val="0088163B"/>
    <w:rsid w:val="0089392A"/>
    <w:rsid w:val="008B1261"/>
    <w:rsid w:val="00907B01"/>
    <w:rsid w:val="00920BC0"/>
    <w:rsid w:val="00954F3D"/>
    <w:rsid w:val="009842E4"/>
    <w:rsid w:val="00991DAB"/>
    <w:rsid w:val="009C2A02"/>
    <w:rsid w:val="009D66F9"/>
    <w:rsid w:val="00A12E47"/>
    <w:rsid w:val="00AA5073"/>
    <w:rsid w:val="00B5261B"/>
    <w:rsid w:val="00B95463"/>
    <w:rsid w:val="00BE0AF6"/>
    <w:rsid w:val="00C54DB0"/>
    <w:rsid w:val="00CB228E"/>
    <w:rsid w:val="00DD0AE9"/>
    <w:rsid w:val="00EB2C52"/>
    <w:rsid w:val="00ED28B0"/>
    <w:rsid w:val="00F13922"/>
    <w:rsid w:val="00FF2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D8DFE"/>
  <w15:chartTrackingRefBased/>
  <w15:docId w15:val="{96368DDF-ABE5-4269-A03F-D20A17241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0051F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26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5261B"/>
    <w:pPr>
      <w:ind w:left="720"/>
      <w:contextualSpacing/>
    </w:pPr>
  </w:style>
  <w:style w:type="character" w:styleId="Hyperlink">
    <w:name w:val="Hyperlink"/>
    <w:basedOn w:val="DefaultParagraphFont"/>
    <w:uiPriority w:val="99"/>
    <w:unhideWhenUsed/>
    <w:rsid w:val="00277044"/>
    <w:rPr>
      <w:color w:val="0000FF"/>
      <w:u w:val="single"/>
    </w:rPr>
  </w:style>
  <w:style w:type="character" w:styleId="UnresolvedMention">
    <w:name w:val="Unresolved Mention"/>
    <w:basedOn w:val="DefaultParagraphFont"/>
    <w:uiPriority w:val="99"/>
    <w:semiHidden/>
    <w:unhideWhenUsed/>
    <w:rsid w:val="00A12E47"/>
    <w:rPr>
      <w:color w:val="605E5C"/>
      <w:shd w:val="clear" w:color="auto" w:fill="E1DFDD"/>
    </w:rPr>
  </w:style>
  <w:style w:type="character" w:styleId="FollowedHyperlink">
    <w:name w:val="FollowedHyperlink"/>
    <w:basedOn w:val="DefaultParagraphFont"/>
    <w:uiPriority w:val="99"/>
    <w:semiHidden/>
    <w:unhideWhenUsed/>
    <w:rsid w:val="00AA5073"/>
    <w:rPr>
      <w:color w:val="954F72" w:themeColor="followedHyperlink"/>
      <w:u w:val="single"/>
    </w:rPr>
  </w:style>
  <w:style w:type="paragraph" w:styleId="BalloonText">
    <w:name w:val="Balloon Text"/>
    <w:basedOn w:val="Normal"/>
    <w:link w:val="BalloonTextChar"/>
    <w:uiPriority w:val="99"/>
    <w:semiHidden/>
    <w:unhideWhenUsed/>
    <w:rsid w:val="00EB2C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2C52"/>
    <w:rPr>
      <w:rFonts w:ascii="Tahoma" w:hAnsi="Tahoma" w:cs="Tahoma"/>
      <w:sz w:val="16"/>
      <w:szCs w:val="16"/>
    </w:rPr>
  </w:style>
  <w:style w:type="paragraph" w:styleId="Header">
    <w:name w:val="header"/>
    <w:basedOn w:val="Normal"/>
    <w:link w:val="HeaderChar"/>
    <w:uiPriority w:val="99"/>
    <w:unhideWhenUsed/>
    <w:rsid w:val="00EB2C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2C52"/>
  </w:style>
  <w:style w:type="paragraph" w:styleId="Footer">
    <w:name w:val="footer"/>
    <w:basedOn w:val="Normal"/>
    <w:link w:val="FooterChar"/>
    <w:uiPriority w:val="99"/>
    <w:unhideWhenUsed/>
    <w:rsid w:val="00EB2C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2C52"/>
  </w:style>
  <w:style w:type="paragraph" w:styleId="NormalWeb">
    <w:name w:val="Normal (Web)"/>
    <w:basedOn w:val="Normal"/>
    <w:uiPriority w:val="99"/>
    <w:unhideWhenUsed/>
    <w:rsid w:val="000051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0051F8"/>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955940">
      <w:bodyDiv w:val="1"/>
      <w:marLeft w:val="0"/>
      <w:marRight w:val="0"/>
      <w:marTop w:val="0"/>
      <w:marBottom w:val="0"/>
      <w:divBdr>
        <w:top w:val="none" w:sz="0" w:space="0" w:color="auto"/>
        <w:left w:val="none" w:sz="0" w:space="0" w:color="auto"/>
        <w:bottom w:val="none" w:sz="0" w:space="0" w:color="auto"/>
        <w:right w:val="none" w:sz="0" w:space="0" w:color="auto"/>
      </w:divBdr>
      <w:divsChild>
        <w:div w:id="2137748916">
          <w:marLeft w:val="0"/>
          <w:marRight w:val="0"/>
          <w:marTop w:val="0"/>
          <w:marBottom w:val="0"/>
          <w:divBdr>
            <w:top w:val="none" w:sz="0" w:space="0" w:color="auto"/>
            <w:left w:val="none" w:sz="0" w:space="0" w:color="auto"/>
            <w:bottom w:val="none" w:sz="0" w:space="0" w:color="auto"/>
            <w:right w:val="none" w:sz="0" w:space="0" w:color="auto"/>
          </w:divBdr>
        </w:div>
      </w:divsChild>
    </w:div>
    <w:div w:id="833304365">
      <w:bodyDiv w:val="1"/>
      <w:marLeft w:val="0"/>
      <w:marRight w:val="0"/>
      <w:marTop w:val="0"/>
      <w:marBottom w:val="0"/>
      <w:divBdr>
        <w:top w:val="none" w:sz="0" w:space="0" w:color="auto"/>
        <w:left w:val="none" w:sz="0" w:space="0" w:color="auto"/>
        <w:bottom w:val="none" w:sz="0" w:space="0" w:color="auto"/>
        <w:right w:val="none" w:sz="0" w:space="0" w:color="auto"/>
      </w:divBdr>
    </w:div>
    <w:div w:id="1321885755">
      <w:bodyDiv w:val="1"/>
      <w:marLeft w:val="0"/>
      <w:marRight w:val="0"/>
      <w:marTop w:val="0"/>
      <w:marBottom w:val="0"/>
      <w:divBdr>
        <w:top w:val="none" w:sz="0" w:space="0" w:color="auto"/>
        <w:left w:val="none" w:sz="0" w:space="0" w:color="auto"/>
        <w:bottom w:val="none" w:sz="0" w:space="0" w:color="auto"/>
        <w:right w:val="none" w:sz="0" w:space="0" w:color="auto"/>
      </w:divBdr>
      <w:divsChild>
        <w:div w:id="296838913">
          <w:marLeft w:val="0"/>
          <w:marRight w:val="0"/>
          <w:marTop w:val="0"/>
          <w:marBottom w:val="0"/>
          <w:divBdr>
            <w:top w:val="none" w:sz="0" w:space="0" w:color="auto"/>
            <w:left w:val="none" w:sz="0" w:space="0" w:color="auto"/>
            <w:bottom w:val="none" w:sz="0" w:space="0" w:color="auto"/>
            <w:right w:val="none" w:sz="0" w:space="0" w:color="auto"/>
          </w:divBdr>
        </w:div>
        <w:div w:id="1005402774">
          <w:marLeft w:val="0"/>
          <w:marRight w:val="0"/>
          <w:marTop w:val="0"/>
          <w:marBottom w:val="0"/>
          <w:divBdr>
            <w:top w:val="none" w:sz="0" w:space="0" w:color="auto"/>
            <w:left w:val="none" w:sz="0" w:space="0" w:color="auto"/>
            <w:bottom w:val="none" w:sz="0" w:space="0" w:color="auto"/>
            <w:right w:val="none" w:sz="0" w:space="0" w:color="auto"/>
          </w:divBdr>
        </w:div>
        <w:div w:id="863636741">
          <w:marLeft w:val="0"/>
          <w:marRight w:val="0"/>
          <w:marTop w:val="0"/>
          <w:marBottom w:val="0"/>
          <w:divBdr>
            <w:top w:val="none" w:sz="0" w:space="0" w:color="auto"/>
            <w:left w:val="none" w:sz="0" w:space="0" w:color="auto"/>
            <w:bottom w:val="none" w:sz="0" w:space="0" w:color="auto"/>
            <w:right w:val="none" w:sz="0" w:space="0" w:color="auto"/>
          </w:divBdr>
        </w:div>
        <w:div w:id="20130544">
          <w:marLeft w:val="0"/>
          <w:marRight w:val="0"/>
          <w:marTop w:val="0"/>
          <w:marBottom w:val="0"/>
          <w:divBdr>
            <w:top w:val="none" w:sz="0" w:space="0" w:color="auto"/>
            <w:left w:val="none" w:sz="0" w:space="0" w:color="auto"/>
            <w:bottom w:val="none" w:sz="0" w:space="0" w:color="auto"/>
            <w:right w:val="none" w:sz="0" w:space="0" w:color="auto"/>
          </w:divBdr>
        </w:div>
        <w:div w:id="1170945208">
          <w:marLeft w:val="0"/>
          <w:marRight w:val="0"/>
          <w:marTop w:val="0"/>
          <w:marBottom w:val="0"/>
          <w:divBdr>
            <w:top w:val="none" w:sz="0" w:space="0" w:color="auto"/>
            <w:left w:val="none" w:sz="0" w:space="0" w:color="auto"/>
            <w:bottom w:val="none" w:sz="0" w:space="0" w:color="auto"/>
            <w:right w:val="none" w:sz="0" w:space="0" w:color="auto"/>
          </w:divBdr>
        </w:div>
      </w:divsChild>
    </w:div>
    <w:div w:id="1989359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opics/zx882hv/articles/zxdsvcw" TargetMode="External"/><Relationship Id="rId3" Type="http://schemas.openxmlformats.org/officeDocument/2006/relationships/settings" Target="settings.xml"/><Relationship Id="rId7" Type="http://schemas.openxmlformats.org/officeDocument/2006/relationships/hyperlink" Target="https://www.bbc.co.uk/bitesize/topics/zx882hv/articles/z3c2xn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204</Words>
  <Characters>1164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Kirsten Mollie Davenport</dc:creator>
  <cp:keywords/>
  <dc:description/>
  <cp:lastModifiedBy>Kirsten Mollie Davenport</cp:lastModifiedBy>
  <cp:revision>2</cp:revision>
  <dcterms:created xsi:type="dcterms:W3CDTF">2020-05-15T09:42:00Z</dcterms:created>
  <dcterms:modified xsi:type="dcterms:W3CDTF">2020-05-15T09:42:00Z</dcterms:modified>
</cp:coreProperties>
</file>