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712A" w:rsidRPr="001546B5" w:rsidRDefault="009E712A" w:rsidP="003075EA">
      <w:pPr>
        <w:jc w:val="center"/>
        <w:rPr>
          <w:rFonts w:ascii="Arial" w:hAnsi="Arial" w:cs="Arial"/>
          <w:b/>
          <w:sz w:val="24"/>
          <w:szCs w:val="24"/>
          <w:u w:val="single"/>
        </w:rPr>
      </w:pPr>
      <w:r w:rsidRPr="001546B5">
        <w:rPr>
          <w:rFonts w:ascii="Arial" w:hAnsi="Arial" w:cs="Arial"/>
          <w:b/>
          <w:sz w:val="24"/>
          <w:szCs w:val="24"/>
          <w:u w:val="single"/>
        </w:rPr>
        <w:t>Class 8 Home Learning</w:t>
      </w:r>
      <w:r w:rsidR="006D4F4A" w:rsidRPr="001546B5">
        <w:rPr>
          <w:rFonts w:ascii="Arial" w:hAnsi="Arial" w:cs="Arial"/>
          <w:b/>
          <w:sz w:val="24"/>
          <w:szCs w:val="24"/>
          <w:u w:val="single"/>
        </w:rPr>
        <w:t xml:space="preserve"> Websites</w:t>
      </w:r>
    </w:p>
    <w:p w:rsidR="00554BE3" w:rsidRPr="001546B5" w:rsidRDefault="001546B5">
      <w:pPr>
        <w:rPr>
          <w:sz w:val="24"/>
          <w:szCs w:val="24"/>
        </w:rPr>
      </w:pPr>
      <w:hyperlink r:id="rId5" w:history="1">
        <w:r w:rsidRPr="001546B5">
          <w:rPr>
            <w:color w:val="0000FF"/>
            <w:sz w:val="24"/>
            <w:szCs w:val="24"/>
            <w:u w:val="single"/>
          </w:rPr>
          <w:t>https://www.tts-group.co.uk/home+learning+activities.html</w:t>
        </w:r>
      </w:hyperlink>
    </w:p>
    <w:p w:rsidR="001546B5" w:rsidRDefault="001546B5" w:rsidP="001546B5">
      <w:pPr>
        <w:rPr>
          <w:sz w:val="24"/>
          <w:szCs w:val="24"/>
        </w:rPr>
      </w:pPr>
      <w:r w:rsidRPr="001546B5">
        <w:rPr>
          <w:sz w:val="24"/>
          <w:szCs w:val="24"/>
        </w:rPr>
        <w:t xml:space="preserve">Free downloadable work books. </w:t>
      </w:r>
    </w:p>
    <w:p w:rsidR="001546B5" w:rsidRDefault="001546B5" w:rsidP="001546B5"/>
    <w:p w:rsidR="001546B5" w:rsidRDefault="001546B5" w:rsidP="001546B5">
      <w:pPr>
        <w:rPr>
          <w:rFonts w:eastAsia="Times New Roman" w:cstheme="minorHAnsi"/>
          <w:b/>
          <w:bCs/>
          <w:color w:val="333333"/>
          <w:sz w:val="24"/>
          <w:szCs w:val="24"/>
          <w:lang w:eastAsia="en-GB"/>
        </w:rPr>
      </w:pPr>
      <w:hyperlink r:id="rId6" w:history="1">
        <w:r w:rsidRPr="00C037EE">
          <w:rPr>
            <w:rStyle w:val="Hyperlink"/>
          </w:rPr>
          <w:t>https://www.twinkl.co.uk/resources/twinkl-partnerships/the-numbers-game</w:t>
        </w:r>
      </w:hyperlink>
    </w:p>
    <w:p w:rsidR="001546B5" w:rsidRDefault="001546B5" w:rsidP="001546B5">
      <w:pPr>
        <w:rPr>
          <w:rFonts w:eastAsia="Times New Roman" w:cstheme="minorHAnsi"/>
          <w:bCs/>
          <w:sz w:val="24"/>
          <w:szCs w:val="24"/>
          <w:lang w:eastAsia="en-GB"/>
        </w:rPr>
      </w:pPr>
      <w:r w:rsidRPr="001546B5">
        <w:rPr>
          <w:rFonts w:eastAsia="Times New Roman" w:cstheme="minorHAnsi"/>
          <w:bCs/>
          <w:sz w:val="24"/>
          <w:szCs w:val="24"/>
          <w:lang w:eastAsia="en-GB"/>
        </w:rPr>
        <w:t>The Numbers Game is designed to bring football and learning together through a fantastic combination of daily football activity </w:t>
      </w:r>
      <w:hyperlink r:id="rId7" w:history="1">
        <w:r w:rsidRPr="001546B5">
          <w:rPr>
            <w:rFonts w:eastAsia="Times New Roman" w:cstheme="minorHAnsi"/>
            <w:bCs/>
            <w:sz w:val="24"/>
            <w:szCs w:val="24"/>
            <w:lang w:eastAsia="en-GB"/>
          </w:rPr>
          <w:t>videos</w:t>
        </w:r>
      </w:hyperlink>
      <w:r w:rsidRPr="001546B5">
        <w:rPr>
          <w:rFonts w:eastAsia="Times New Roman" w:cstheme="minorHAnsi"/>
          <w:bCs/>
          <w:sz w:val="24"/>
          <w:szCs w:val="24"/>
          <w:lang w:eastAsia="en-GB"/>
        </w:rPr>
        <w:t xml:space="preserve"> from the F2 Freestylers and engaging free online learning resources from Twinkl. Choose the day from </w:t>
      </w:r>
      <w:r w:rsidRPr="001546B5">
        <w:rPr>
          <w:rFonts w:eastAsia="Times New Roman" w:cstheme="minorHAnsi"/>
          <w:bCs/>
          <w:sz w:val="24"/>
          <w:szCs w:val="24"/>
          <w:lang w:eastAsia="en-GB"/>
        </w:rPr>
        <w:t>the list</w:t>
      </w:r>
      <w:r w:rsidRPr="001546B5">
        <w:rPr>
          <w:rFonts w:eastAsia="Times New Roman" w:cstheme="minorHAnsi"/>
          <w:bCs/>
          <w:sz w:val="24"/>
          <w:szCs w:val="24"/>
          <w:lang w:eastAsia="en-GB"/>
        </w:rPr>
        <w:t>, </w:t>
      </w:r>
      <w:hyperlink r:id="rId8" w:history="1">
        <w:r w:rsidRPr="001546B5">
          <w:rPr>
            <w:rFonts w:eastAsia="Times New Roman" w:cstheme="minorHAnsi"/>
            <w:bCs/>
            <w:sz w:val="24"/>
            <w:szCs w:val="24"/>
            <w:lang w:eastAsia="en-GB"/>
          </w:rPr>
          <w:t>watch</w:t>
        </w:r>
      </w:hyperlink>
      <w:r w:rsidRPr="001546B5">
        <w:rPr>
          <w:rFonts w:eastAsia="Times New Roman" w:cstheme="minorHAnsi"/>
          <w:bCs/>
          <w:sz w:val="24"/>
          <w:szCs w:val="24"/>
          <w:lang w:eastAsia="en-GB"/>
        </w:rPr>
        <w:t> the F2 Freestyles video and then select which Chilli Challenge you are going to do. Choose between Mild, Hot and Very Hot depending on ability. If it's too easy, get hotter.</w:t>
      </w:r>
    </w:p>
    <w:p w:rsidR="001546B5" w:rsidRDefault="001546B5" w:rsidP="001546B5">
      <w:pPr>
        <w:rPr>
          <w:sz w:val="24"/>
          <w:szCs w:val="24"/>
        </w:rPr>
      </w:pPr>
    </w:p>
    <w:p w:rsidR="001546B5" w:rsidRPr="001546B5" w:rsidRDefault="001546B5" w:rsidP="001546B5">
      <w:pPr>
        <w:rPr>
          <w:sz w:val="24"/>
          <w:szCs w:val="24"/>
        </w:rPr>
      </w:pPr>
      <w:hyperlink r:id="rId9" w:history="1">
        <w:r w:rsidRPr="001546B5">
          <w:rPr>
            <w:color w:val="0000FF"/>
            <w:u w:val="single"/>
          </w:rPr>
          <w:t>https://www.bbc.co.uk/bitesize/tags/z63tt39/year-4-and-p5-lessons/1</w:t>
        </w:r>
      </w:hyperlink>
    </w:p>
    <w:p w:rsidR="001546B5" w:rsidRDefault="001546B5">
      <w:pPr>
        <w:rPr>
          <w:sz w:val="24"/>
          <w:szCs w:val="24"/>
        </w:rPr>
      </w:pPr>
      <w:r>
        <w:rPr>
          <w:sz w:val="24"/>
          <w:szCs w:val="24"/>
        </w:rPr>
        <w:t>BBC Bitesize Daily Lessons.</w:t>
      </w:r>
    </w:p>
    <w:p w:rsidR="001546B5" w:rsidRDefault="001546B5">
      <w:pPr>
        <w:rPr>
          <w:sz w:val="24"/>
          <w:szCs w:val="24"/>
        </w:rPr>
      </w:pPr>
    </w:p>
    <w:p w:rsidR="001546B5" w:rsidRDefault="001546B5">
      <w:pPr>
        <w:rPr>
          <w:sz w:val="24"/>
          <w:szCs w:val="24"/>
        </w:rPr>
      </w:pPr>
      <w:hyperlink r:id="rId10" w:history="1">
        <w:r w:rsidRPr="001546B5">
          <w:rPr>
            <w:color w:val="0000FF"/>
            <w:u w:val="single"/>
          </w:rPr>
          <w:t>https://shop.scholastic.co.uk/covid-19-home-learning-coronavirus</w:t>
        </w:r>
      </w:hyperlink>
    </w:p>
    <w:p w:rsidR="001546B5" w:rsidRDefault="001546B5" w:rsidP="001546B5">
      <w:pPr>
        <w:rPr>
          <w:sz w:val="24"/>
          <w:szCs w:val="24"/>
        </w:rPr>
      </w:pPr>
      <w:r>
        <w:rPr>
          <w:sz w:val="24"/>
          <w:szCs w:val="24"/>
        </w:rPr>
        <w:t>Free home learning activities.</w:t>
      </w:r>
    </w:p>
    <w:p w:rsidR="001546B5" w:rsidRDefault="001546B5" w:rsidP="001546B5">
      <w:pPr>
        <w:rPr>
          <w:sz w:val="24"/>
          <w:szCs w:val="24"/>
        </w:rPr>
      </w:pPr>
    </w:p>
    <w:p w:rsidR="001546B5" w:rsidRPr="001546B5" w:rsidRDefault="001546B5" w:rsidP="001546B5">
      <w:pPr>
        <w:rPr>
          <w:sz w:val="24"/>
          <w:szCs w:val="24"/>
        </w:rPr>
      </w:pPr>
      <w:bookmarkStart w:id="0" w:name="_GoBack"/>
      <w:bookmarkEnd w:id="0"/>
    </w:p>
    <w:sectPr w:rsidR="001546B5" w:rsidRPr="001546B5" w:rsidSect="009E71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251B3"/>
    <w:multiLevelType w:val="hybridMultilevel"/>
    <w:tmpl w:val="1CA2D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AD75F2"/>
    <w:multiLevelType w:val="hybridMultilevel"/>
    <w:tmpl w:val="2FCE62F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2A"/>
    <w:rsid w:val="00147EEE"/>
    <w:rsid w:val="001546B5"/>
    <w:rsid w:val="00254D30"/>
    <w:rsid w:val="00270B9B"/>
    <w:rsid w:val="002A0B06"/>
    <w:rsid w:val="003075EA"/>
    <w:rsid w:val="003326A3"/>
    <w:rsid w:val="00554BE3"/>
    <w:rsid w:val="0066666C"/>
    <w:rsid w:val="0067651C"/>
    <w:rsid w:val="006D4F4A"/>
    <w:rsid w:val="007A414C"/>
    <w:rsid w:val="00861125"/>
    <w:rsid w:val="009A50E4"/>
    <w:rsid w:val="009E712A"/>
    <w:rsid w:val="00A01338"/>
    <w:rsid w:val="00A95F05"/>
    <w:rsid w:val="00AF5175"/>
    <w:rsid w:val="00C71D46"/>
    <w:rsid w:val="00DD4435"/>
    <w:rsid w:val="00E35369"/>
    <w:rsid w:val="00E85963"/>
    <w:rsid w:val="00F2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14BD8"/>
  <w15:chartTrackingRefBased/>
  <w15:docId w15:val="{F8E624DC-5E4D-4F11-818A-0DAB15AE9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5175"/>
    <w:rPr>
      <w:color w:val="0563C1" w:themeColor="hyperlink"/>
      <w:u w:val="single"/>
    </w:rPr>
  </w:style>
  <w:style w:type="character" w:styleId="UnresolvedMention">
    <w:name w:val="Unresolved Mention"/>
    <w:basedOn w:val="DefaultParagraphFont"/>
    <w:uiPriority w:val="99"/>
    <w:semiHidden/>
    <w:unhideWhenUsed/>
    <w:rsid w:val="00AF5175"/>
    <w:rPr>
      <w:color w:val="605E5C"/>
      <w:shd w:val="clear" w:color="auto" w:fill="E1DFDD"/>
    </w:rPr>
  </w:style>
  <w:style w:type="paragraph" w:styleId="ListParagraph">
    <w:name w:val="List Paragraph"/>
    <w:basedOn w:val="Normal"/>
    <w:uiPriority w:val="34"/>
    <w:qFormat/>
    <w:rsid w:val="00AF51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5886965">
      <w:bodyDiv w:val="1"/>
      <w:marLeft w:val="0"/>
      <w:marRight w:val="0"/>
      <w:marTop w:val="0"/>
      <w:marBottom w:val="0"/>
      <w:divBdr>
        <w:top w:val="none" w:sz="0" w:space="0" w:color="auto"/>
        <w:left w:val="none" w:sz="0" w:space="0" w:color="auto"/>
        <w:bottom w:val="none" w:sz="0" w:space="0" w:color="auto"/>
        <w:right w:val="none" w:sz="0" w:space="0" w:color="auto"/>
      </w:divBdr>
      <w:divsChild>
        <w:div w:id="2054382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embed/gJjb5D0upmA" TargetMode="External"/><Relationship Id="rId3" Type="http://schemas.openxmlformats.org/officeDocument/2006/relationships/settings" Target="settings.xml"/><Relationship Id="rId7" Type="http://schemas.openxmlformats.org/officeDocument/2006/relationships/hyperlink" Target="https://www.youtube.com/embed/gJjb5D0upm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winkl.co.uk/resources/twinkl-partnerships/the-numbers-game" TargetMode="External"/><Relationship Id="rId11" Type="http://schemas.openxmlformats.org/officeDocument/2006/relationships/fontTable" Target="fontTable.xml"/><Relationship Id="rId5" Type="http://schemas.openxmlformats.org/officeDocument/2006/relationships/hyperlink" Target="https://www.tts-group.co.uk/home+learning+activities.html" TargetMode="External"/><Relationship Id="rId10" Type="http://schemas.openxmlformats.org/officeDocument/2006/relationships/hyperlink" Target="https://shop.scholastic.co.uk/covid-19-home-learning-coronavirus" TargetMode="External"/><Relationship Id="rId4" Type="http://schemas.openxmlformats.org/officeDocument/2006/relationships/webSettings" Target="webSettings.xml"/><Relationship Id="rId9" Type="http://schemas.openxmlformats.org/officeDocument/2006/relationships/hyperlink" Target="https://www.bbc.co.uk/bitesize/tags/z63tt39/year-4-and-p5-lesson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Jordan</dc:creator>
  <cp:keywords/>
  <dc:description/>
  <cp:lastModifiedBy>Lynsey Jordan</cp:lastModifiedBy>
  <cp:revision>5</cp:revision>
  <dcterms:created xsi:type="dcterms:W3CDTF">2020-04-06T11:20:00Z</dcterms:created>
  <dcterms:modified xsi:type="dcterms:W3CDTF">2020-05-18T12:48:00Z</dcterms:modified>
</cp:coreProperties>
</file>