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 w:rsidR="00863121">
        <w:rPr>
          <w:rFonts w:ascii="Comic Sans MS" w:hAnsi="Comic Sans MS"/>
          <w:b/>
          <w:sz w:val="24"/>
          <w:u w:val="single"/>
        </w:rPr>
        <w:t>1</w:t>
      </w:r>
      <w:r w:rsidR="0000242F">
        <w:rPr>
          <w:rFonts w:ascii="Comic Sans MS" w:hAnsi="Comic Sans MS"/>
          <w:b/>
          <w:sz w:val="24"/>
          <w:u w:val="single"/>
        </w:rPr>
        <w:t>8</w:t>
      </w:r>
      <w:r w:rsidRPr="00343DB3">
        <w:rPr>
          <w:rFonts w:ascii="Comic Sans MS" w:hAnsi="Comic Sans MS"/>
          <w:b/>
          <w:sz w:val="24"/>
          <w:u w:val="single"/>
        </w:rPr>
        <w:t>.</w:t>
      </w:r>
      <w:r w:rsidR="00C559A4">
        <w:rPr>
          <w:rFonts w:ascii="Comic Sans MS" w:hAnsi="Comic Sans MS"/>
          <w:b/>
          <w:sz w:val="24"/>
          <w:u w:val="single"/>
        </w:rPr>
        <w:t>5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There are some RWInc. eBooks which your child can access and read online by following the link:</w:t>
      </w:r>
    </w:p>
    <w:p w:rsidR="00AA09EB" w:rsidRPr="00343DB3" w:rsidRDefault="003E4819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D752BF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6154128">
            <wp:simplePos x="0" y="0"/>
            <wp:positionH relativeFrom="margin">
              <wp:align>center</wp:align>
            </wp:positionH>
            <wp:positionV relativeFrom="paragraph">
              <wp:posOffset>447469</wp:posOffset>
            </wp:positionV>
            <wp:extent cx="7049762" cy="7357731"/>
            <wp:effectExtent l="0" t="0" r="0" b="0"/>
            <wp:wrapTight wrapText="bothSides">
              <wp:wrapPolygon edited="0">
                <wp:start x="0" y="0"/>
                <wp:lineTo x="0" y="21533"/>
                <wp:lineTo x="21540" y="21533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8" t="14848" r="28579" b="5959"/>
                    <a:stretch/>
                  </pic:blipFill>
                  <pic:spPr bwMode="auto">
                    <a:xfrm>
                      <a:off x="0" y="0"/>
                      <a:ext cx="7049762" cy="7357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 w:rsidR="00AA09EB">
        <w:rPr>
          <w:rFonts w:ascii="Comic Sans MS" w:hAnsi="Comic Sans MS" w:cstheme="minorHAnsi"/>
        </w:rPr>
        <w:t xml:space="preserve"> tricky words daily.</w:t>
      </w:r>
    </w:p>
    <w:p w:rsidR="000F46F8" w:rsidRDefault="000F46F8" w:rsidP="00AA09EB">
      <w:pPr>
        <w:rPr>
          <w:rFonts w:ascii="Comic Sans MS" w:hAnsi="Comic Sans MS" w:cstheme="minorHAnsi"/>
        </w:rPr>
      </w:pPr>
    </w:p>
    <w:p w:rsidR="000F46F8" w:rsidRDefault="000F46F8" w:rsidP="00AA09EB">
      <w:pPr>
        <w:rPr>
          <w:rFonts w:ascii="Comic Sans MS" w:hAnsi="Comic Sans MS" w:cstheme="minorHAnsi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 </w:t>
      </w:r>
      <w:r w:rsidR="00D752BF">
        <w:rPr>
          <w:rFonts w:ascii="Comic Sans MS" w:hAnsi="Comic Sans MS"/>
          <w:b/>
          <w:sz w:val="20"/>
          <w:u w:val="single"/>
        </w:rPr>
        <w:t>Handa’s Hen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D752BF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D752BF">
        <w:rPr>
          <w:rFonts w:ascii="Comic Sans MS" w:hAnsi="Comic Sans MS"/>
          <w:sz w:val="20"/>
        </w:rPr>
        <w:t>following link:</w:t>
      </w:r>
    </w:p>
    <w:p w:rsidR="004C3F51" w:rsidRPr="00616222" w:rsidRDefault="00D752BF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7" w:history="1">
        <w:r w:rsidRPr="0068633D">
          <w:rPr>
            <w:rStyle w:val="Hyperlink"/>
            <w:rFonts w:ascii="Comic Sans MS" w:hAnsi="Comic Sans MS"/>
            <w:sz w:val="20"/>
          </w:rPr>
          <w:t>https://www.youtube.com/watch?v=-9FZqX1CBqE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D752BF">
        <w:rPr>
          <w:rFonts w:ascii="Comic Sans MS" w:hAnsi="Comic Sans MS"/>
          <w:b/>
          <w:sz w:val="20"/>
          <w:u w:val="single"/>
        </w:rPr>
        <w:t>Handa’s Hen</w:t>
      </w:r>
      <w:r w:rsidR="004C3F51">
        <w:rPr>
          <w:rFonts w:ascii="Comic Sans MS" w:hAnsi="Comic Sans MS"/>
          <w:b/>
          <w:sz w:val="20"/>
          <w:u w:val="single"/>
        </w:rPr>
        <w:t xml:space="preserve"> (continued)</w:t>
      </w:r>
    </w:p>
    <w:p w:rsid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D752BF" w:rsidRDefault="00D752BF" w:rsidP="00D752BF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D752BF" w:rsidRPr="00616222" w:rsidRDefault="00D752BF" w:rsidP="00D752BF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8" w:history="1">
        <w:r w:rsidRPr="0068633D">
          <w:rPr>
            <w:rStyle w:val="Hyperlink"/>
            <w:rFonts w:ascii="Comic Sans MS" w:hAnsi="Comic Sans MS"/>
            <w:sz w:val="20"/>
          </w:rPr>
          <w:t>https://www.youtube.com/watch?v=-9FZqX1CBqE</w:t>
        </w:r>
      </w:hyperlink>
      <w:r>
        <w:rPr>
          <w:rFonts w:ascii="Comic Sans MS" w:hAnsi="Comic Sans MS"/>
          <w:sz w:val="20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CE3BB1">
        <w:rPr>
          <w:rFonts w:ascii="Comic Sans MS" w:hAnsi="Comic Sans MS"/>
          <w:b/>
          <w:sz w:val="20"/>
          <w:u w:val="single"/>
        </w:rPr>
        <w:t>Handa’s Hen (final day)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CE3BB1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CE3BB1" w:rsidRPr="00616222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9" w:history="1">
        <w:r w:rsidRPr="0068633D">
          <w:rPr>
            <w:rStyle w:val="Hyperlink"/>
            <w:rFonts w:ascii="Comic Sans MS" w:hAnsi="Comic Sans MS"/>
            <w:sz w:val="20"/>
          </w:rPr>
          <w:t>https://www.youtube.com/watch?v=-9FZqX1CBqE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CE3BB1">
        <w:rPr>
          <w:rFonts w:ascii="Comic Sans MS" w:hAnsi="Comic Sans MS"/>
          <w:b/>
          <w:sz w:val="20"/>
          <w:u w:val="single"/>
        </w:rPr>
        <w:t>The Mouse, The Frog and The Little Red Hen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700BF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is attached </w:t>
      </w:r>
      <w:r w:rsidR="00CE3BB1">
        <w:rPr>
          <w:rFonts w:ascii="Comic Sans MS" w:hAnsi="Comic Sans MS"/>
          <w:sz w:val="20"/>
        </w:rPr>
        <w:t>on the school website under (Writing day 4 read- The Frog, The Mouse and The Little Red Hen)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CE3BB1">
        <w:rPr>
          <w:rFonts w:ascii="Comic Sans MS" w:hAnsi="Comic Sans MS"/>
          <w:b/>
          <w:sz w:val="20"/>
          <w:u w:val="single"/>
        </w:rPr>
        <w:t>The Mouse, The Frog and The Little Red Hen (continued)</w:t>
      </w: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CE3BB1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is attached on the school website under (Writing day 4 read- The Frog, The Mouse and The Little Red Hen)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CE3BB1" w:rsidRDefault="00CE3BB1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</w:p>
    <w:p w:rsidR="00345304" w:rsidRPr="00CE3BB1" w:rsidRDefault="00AA09EB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2510F4" w:rsidRDefault="00CE3BB1">
      <w:r w:rsidRPr="00CE3BB1">
        <w:rPr>
          <w:noProof/>
        </w:rPr>
        <w:drawing>
          <wp:inline distT="0" distB="0" distL="0" distR="0" wp14:anchorId="539E26D0" wp14:editId="7543E934">
            <wp:extent cx="5645888" cy="6889118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4173" r="402"/>
                    <a:stretch/>
                  </pic:blipFill>
                  <pic:spPr bwMode="auto">
                    <a:xfrm>
                      <a:off x="0" y="0"/>
                      <a:ext cx="5651084" cy="6895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510F4"/>
    <w:rsid w:val="00345304"/>
    <w:rsid w:val="00352692"/>
    <w:rsid w:val="00393F73"/>
    <w:rsid w:val="003A50CE"/>
    <w:rsid w:val="003E4819"/>
    <w:rsid w:val="0041336C"/>
    <w:rsid w:val="004700BF"/>
    <w:rsid w:val="004C3F51"/>
    <w:rsid w:val="00695A66"/>
    <w:rsid w:val="00863121"/>
    <w:rsid w:val="00A43FC2"/>
    <w:rsid w:val="00AA09EB"/>
    <w:rsid w:val="00BD13FE"/>
    <w:rsid w:val="00BD17D0"/>
    <w:rsid w:val="00C17AAC"/>
    <w:rsid w:val="00C559A4"/>
    <w:rsid w:val="00CE3BB1"/>
    <w:rsid w:val="00D752BF"/>
    <w:rsid w:val="00DD0D79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9FZqX1CBq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9FZqX1CBq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image" Target="media/image2.png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youtube.com/watch?v=-9FZqX1CBq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2020-05-18T10:20:00Z</dcterms:created>
  <dcterms:modified xsi:type="dcterms:W3CDTF">2020-05-18T10:20:00Z</dcterms:modified>
</cp:coreProperties>
</file>