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468A" w:rsidRDefault="0045468A" w:rsidP="0045468A">
      <w:pPr>
        <w:jc w:val="center"/>
      </w:pPr>
      <w:r w:rsidRPr="00DF5FD0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445</wp:posOffset>
            </wp:positionV>
            <wp:extent cx="3575685" cy="668655"/>
            <wp:effectExtent l="0" t="0" r="571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685" cy="66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468A" w:rsidRPr="00A16F37" w:rsidRDefault="0045468A" w:rsidP="0045468A">
      <w:pPr>
        <w:jc w:val="center"/>
        <w:rPr>
          <w:rFonts w:ascii="Berlin Sans FB" w:hAnsi="Berlin Sans FB"/>
          <w:sz w:val="40"/>
          <w:szCs w:val="40"/>
        </w:rPr>
      </w:pPr>
      <w:r>
        <w:rPr>
          <w:rFonts w:ascii="Berlin Sans FB" w:hAnsi="Berlin Sans FB"/>
          <w:sz w:val="40"/>
          <w:szCs w:val="40"/>
        </w:rPr>
        <w:t>Year 6 Word List - Set</w:t>
      </w:r>
      <w:r w:rsidRPr="00A16F37">
        <w:rPr>
          <w:rFonts w:ascii="Berlin Sans FB" w:hAnsi="Berlin Sans FB"/>
          <w:sz w:val="40"/>
          <w:szCs w:val="40"/>
        </w:rPr>
        <w:t xml:space="preserve"> </w:t>
      </w:r>
      <w:r>
        <w:rPr>
          <w:rFonts w:ascii="Berlin Sans FB" w:hAnsi="Berlin Sans FB"/>
          <w:sz w:val="40"/>
          <w:szCs w:val="40"/>
        </w:rPr>
        <w:t>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3"/>
        <w:gridCol w:w="2778"/>
        <w:gridCol w:w="2779"/>
        <w:gridCol w:w="2779"/>
        <w:gridCol w:w="2779"/>
      </w:tblGrid>
      <w:tr w:rsidR="0045468A" w:rsidRPr="00F01CBE" w:rsidTr="00606E4C">
        <w:tc>
          <w:tcPr>
            <w:tcW w:w="2834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equipped</w:t>
            </w: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45468A" w:rsidRPr="00F01CBE" w:rsidTr="00606E4C">
        <w:tc>
          <w:tcPr>
            <w:tcW w:w="2834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equipment</w:t>
            </w: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45468A" w:rsidRPr="00F01CBE" w:rsidTr="00606E4C">
        <w:tc>
          <w:tcPr>
            <w:tcW w:w="2834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especially</w:t>
            </w: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45468A" w:rsidRPr="00F01CBE" w:rsidTr="00606E4C">
        <w:tc>
          <w:tcPr>
            <w:tcW w:w="2834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exaggerate</w:t>
            </w: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45468A" w:rsidRPr="00F01CBE" w:rsidTr="00606E4C">
        <w:tc>
          <w:tcPr>
            <w:tcW w:w="2834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excellent</w:t>
            </w: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bookmarkStart w:id="0" w:name="_GoBack"/>
        <w:bookmarkEnd w:id="0"/>
      </w:tr>
      <w:tr w:rsidR="0045468A" w:rsidRPr="00F01CBE" w:rsidTr="00606E4C">
        <w:tc>
          <w:tcPr>
            <w:tcW w:w="2834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existence</w:t>
            </w: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45468A" w:rsidRPr="00F01CBE" w:rsidTr="00606E4C">
        <w:tc>
          <w:tcPr>
            <w:tcW w:w="2834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familiar</w:t>
            </w: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45468A" w:rsidRPr="00F01CBE" w:rsidTr="00606E4C">
        <w:tc>
          <w:tcPr>
            <w:tcW w:w="2834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foreign</w:t>
            </w: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45468A" w:rsidRPr="00F01CBE" w:rsidTr="00606E4C">
        <w:tc>
          <w:tcPr>
            <w:tcW w:w="2834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forty</w:t>
            </w: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45468A" w:rsidRPr="00F01CBE" w:rsidTr="00606E4C">
        <w:tc>
          <w:tcPr>
            <w:tcW w:w="2834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frequently</w:t>
            </w: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45468A" w:rsidRPr="00F01CBE" w:rsidTr="00606E4C">
        <w:tc>
          <w:tcPr>
            <w:tcW w:w="2834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government</w:t>
            </w: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2835" w:type="dxa"/>
          </w:tcPr>
          <w:p w:rsidR="0045468A" w:rsidRPr="00F01CBE" w:rsidRDefault="0045468A" w:rsidP="00606E4C">
            <w:pPr>
              <w:spacing w:after="0" w:line="24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</w:p>
        </w:tc>
      </w:tr>
    </w:tbl>
    <w:p w:rsidR="0074563B" w:rsidRDefault="0045468A"/>
    <w:sectPr w:rsidR="0074563B" w:rsidSect="0045468A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68A"/>
    <w:rsid w:val="0045468A"/>
    <w:rsid w:val="005B397D"/>
    <w:rsid w:val="00AA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1EB6AC-EC5A-47ED-AC01-0069C5D5B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468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1</cp:revision>
  <dcterms:created xsi:type="dcterms:W3CDTF">2020-04-20T11:01:00Z</dcterms:created>
  <dcterms:modified xsi:type="dcterms:W3CDTF">2020-04-20T11:03:00Z</dcterms:modified>
</cp:coreProperties>
</file>