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0E23" w:rsidRDefault="001B0E23" w:rsidP="001B0E23">
      <w:pPr>
        <w:rPr>
          <w:rFonts w:cstheme="minorHAnsi"/>
          <w:sz w:val="36"/>
          <w:szCs w:val="36"/>
        </w:rPr>
      </w:pPr>
      <w:bookmarkStart w:id="0" w:name="_GoBack"/>
      <w:bookmarkEnd w:id="0"/>
      <w:r w:rsidRPr="001B0E23">
        <w:rPr>
          <w:rFonts w:cstheme="minorHAnsi"/>
          <w:sz w:val="36"/>
          <w:szCs w:val="36"/>
        </w:rPr>
        <w:t>Y6 SCIENCE:</w:t>
      </w:r>
    </w:p>
    <w:p w:rsidR="001B0E23" w:rsidRPr="001B0E23" w:rsidRDefault="001B0E23" w:rsidP="001B0E23">
      <w:pPr>
        <w:rPr>
          <w:rFonts w:cstheme="minorHAnsi"/>
          <w:sz w:val="36"/>
          <w:szCs w:val="36"/>
        </w:rPr>
      </w:pPr>
    </w:p>
    <w:p w:rsidR="001B0E23" w:rsidRDefault="007D70FF" w:rsidP="001B0E23">
      <w:hyperlink r:id="rId4" w:history="1">
        <w:r w:rsidR="001B0E23" w:rsidRPr="007A7604">
          <w:rPr>
            <w:color w:val="0000FF"/>
            <w:u w:val="single"/>
          </w:rPr>
          <w:t>https://www.bbc.co.uk/bitesize/topics/zbnnb9q</w:t>
        </w:r>
      </w:hyperlink>
    </w:p>
    <w:p w:rsidR="001B0E23" w:rsidRPr="001B0E23" w:rsidRDefault="001B0E23" w:rsidP="001B0E23">
      <w:pPr>
        <w:rPr>
          <w:rFonts w:cstheme="minorHAnsi"/>
          <w:b/>
          <w:sz w:val="24"/>
          <w:szCs w:val="24"/>
        </w:rPr>
      </w:pPr>
      <w:r w:rsidRPr="001B0E23">
        <w:rPr>
          <w:rFonts w:cstheme="minorHAnsi"/>
          <w:b/>
          <w:sz w:val="24"/>
          <w:szCs w:val="24"/>
        </w:rPr>
        <w:t>TEXT BOX MESSAGE</w:t>
      </w:r>
    </w:p>
    <w:p w:rsidR="001B0E23" w:rsidRDefault="001B0E23" w:rsidP="001B0E23">
      <w:pPr>
        <w:rPr>
          <w:rFonts w:cstheme="minorHAnsi"/>
          <w:sz w:val="24"/>
          <w:szCs w:val="24"/>
        </w:rPr>
      </w:pPr>
      <w:r w:rsidRPr="001B0E23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7752</wp:posOffset>
                </wp:positionV>
                <wp:extent cx="5273675" cy="1404620"/>
                <wp:effectExtent l="0" t="0" r="22225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36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0E23" w:rsidRDefault="001B0E23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Food chains and habitats-work through the 5 Activities and then watch the 12 Class clips. </w:t>
                            </w:r>
                          </w:p>
                          <w:p w:rsidR="001B0E23" w:rsidRDefault="001B0E23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:rsidR="001B0E23" w:rsidRDefault="001B0E23" w:rsidP="001B0E23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Then complete:</w:t>
                            </w:r>
                          </w:p>
                          <w:p w:rsidR="001B0E23" w:rsidRDefault="001B0E23" w:rsidP="001B0E23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The Food Chains Sorting Activity. There’s no need to print out. Just draw the food chains. </w:t>
                            </w:r>
                          </w:p>
                          <w:p w:rsidR="001B0E23" w:rsidRPr="001B0E23" w:rsidRDefault="001B0E23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The Food Chains Activity Sheet.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6pt;width:415.25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">
                <v:textbox style="mso-fit-shape-to-text:t">
                  <w:txbxContent>
                    <w:p w:rsidR="001B0E23" w:rsidRDefault="001B0E23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Food chains and habitats-work through the 5 Activities and then watch the 12 Class clips. </w:t>
                      </w:r>
                    </w:p>
                    <w:p w:rsidR="001B0E23" w:rsidRDefault="001B0E23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:rsidR="001B0E23" w:rsidRDefault="001B0E23" w:rsidP="001B0E23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Then c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>omplete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>:</w:t>
                      </w:r>
                    </w:p>
                    <w:p w:rsidR="001B0E23" w:rsidRDefault="001B0E23" w:rsidP="001B0E23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T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he Food Chains Sorting Activity. There’s no need to print out. Just draw the food chains. </w:t>
                      </w:r>
                    </w:p>
                    <w:p w:rsidR="001B0E23" w:rsidRPr="001B0E23" w:rsidRDefault="001B0E23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T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he Food Chains Activity Sheet.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B0E23" w:rsidRDefault="001B0E23" w:rsidP="001B0E23">
      <w:pPr>
        <w:rPr>
          <w:rFonts w:cstheme="minorHAnsi"/>
          <w:sz w:val="24"/>
          <w:szCs w:val="24"/>
        </w:rPr>
      </w:pPr>
    </w:p>
    <w:p w:rsidR="001B0E23" w:rsidRDefault="001B0E23" w:rsidP="001B0E23">
      <w:pPr>
        <w:rPr>
          <w:rFonts w:cstheme="minorHAnsi"/>
          <w:sz w:val="24"/>
          <w:szCs w:val="24"/>
        </w:rPr>
      </w:pPr>
    </w:p>
    <w:p w:rsidR="001B0E23" w:rsidRDefault="001B0E23" w:rsidP="001B0E23">
      <w:pPr>
        <w:rPr>
          <w:rFonts w:cstheme="minorHAnsi"/>
          <w:sz w:val="24"/>
          <w:szCs w:val="24"/>
        </w:rPr>
      </w:pPr>
    </w:p>
    <w:p w:rsidR="001B0E23" w:rsidRDefault="001B0E23" w:rsidP="001B0E23">
      <w:pPr>
        <w:rPr>
          <w:rFonts w:cstheme="minorHAnsi"/>
          <w:sz w:val="24"/>
          <w:szCs w:val="24"/>
        </w:rPr>
      </w:pPr>
    </w:p>
    <w:p w:rsidR="0074563B" w:rsidRDefault="007D70FF"/>
    <w:sectPr w:rsidR="007456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E23"/>
    <w:rsid w:val="001B0E23"/>
    <w:rsid w:val="005B397D"/>
    <w:rsid w:val="007903C3"/>
    <w:rsid w:val="007D70FF"/>
    <w:rsid w:val="00AA3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903C29-5C5B-42C8-B43C-7A1C4580E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0E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bc.co.uk/bitesize/topics/zbnnb9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Headteacher</cp:lastModifiedBy>
  <cp:revision>2</cp:revision>
  <dcterms:created xsi:type="dcterms:W3CDTF">2020-03-26T13:34:00Z</dcterms:created>
  <dcterms:modified xsi:type="dcterms:W3CDTF">2020-03-26T13:34:00Z</dcterms:modified>
</cp:coreProperties>
</file>