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B34F8" w:rsidRDefault="00C36B5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8A886" wp14:editId="1425EB82">
                <wp:simplePos x="0" y="0"/>
                <wp:positionH relativeFrom="column">
                  <wp:posOffset>-178435</wp:posOffset>
                </wp:positionH>
                <wp:positionV relativeFrom="paragraph">
                  <wp:posOffset>-606161</wp:posOffset>
                </wp:positionV>
                <wp:extent cx="5990590" cy="3289300"/>
                <wp:effectExtent l="0" t="0" r="1016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28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337C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21100F" w:rsidRDefault="0021100F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6D2116" w:rsidRPr="006D2116" w:rsidRDefault="006D2116" w:rsidP="00603E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Style w:val="Hyperlink"/>
                                <w:sz w:val="20"/>
                                <w:szCs w:val="20"/>
                              </w:rPr>
                            </w:pPr>
                            <w:r w:rsidRPr="006D2116"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  <w:t>Continue to w</w:t>
                            </w:r>
                            <w:r w:rsidR="00603EE1" w:rsidRPr="006D2116"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  <w:t>atch ‘Newsround’ every day and write a summary of the main stories.</w:t>
                            </w:r>
                            <w:r w:rsidR="00603EE1" w:rsidRPr="006D211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="00603EE1" w:rsidRPr="006D211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https://www.bbc.co.uk/newsround/news/watch_newsround</w:t>
                              </w:r>
                            </w:hyperlink>
                            <w:r w:rsidRPr="006D211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03EE1" w:rsidRPr="006D2116" w:rsidRDefault="006D2116" w:rsidP="00603E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D2116">
                              <w:rPr>
                                <w:rStyle w:val="Hyperlink"/>
                                <w:rFonts w:ascii="XCCW Joined 1a" w:hAnsi="XCCW Joined 1a"/>
                                <w:color w:val="FF0000"/>
                                <w:sz w:val="20"/>
                                <w:szCs w:val="20"/>
                                <w:u w:val="none"/>
                              </w:rPr>
                              <w:t>It will act a little bit like a diary of your life at this time…something to look back at and remember!</w:t>
                            </w:r>
                          </w:p>
                          <w:p w:rsidR="00C36B5D" w:rsidRPr="006D2116" w:rsidRDefault="00C36B5D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</w:pPr>
                          </w:p>
                          <w:p w:rsidR="00603EE1" w:rsidRPr="006D2116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</w:pP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  <w:t xml:space="preserve">Give each episode a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  <w:u w:val="single"/>
                              </w:rPr>
                              <w:t>title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  <w:t xml:space="preserve"> which gives the main idea of the broadcast and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  <w:u w:val="single"/>
                              </w:rPr>
                              <w:t>date it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03EE1" w:rsidRPr="006D2116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</w:pP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  <w:t xml:space="preserve">For every episode, write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  <w:u w:val="single"/>
                              </w:rPr>
                              <w:t>sub-headings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17365D" w:themeColor="text2" w:themeShade="BF"/>
                                <w:sz w:val="20"/>
                                <w:szCs w:val="20"/>
                              </w:rPr>
                              <w:t xml:space="preserve"> for the individual features and a couple of sentences to describe the important details.</w:t>
                            </w:r>
                          </w:p>
                          <w:p w:rsidR="00603EE1" w:rsidRPr="006D2116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</w:pPr>
                          </w:p>
                          <w:p w:rsidR="00603EE1" w:rsidRPr="006D2116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</w:pP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Remember to use accurate punctuation and vary your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  <w:u w:val="single"/>
                              </w:rPr>
                              <w:t>openers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  <w:u w:val="single"/>
                              </w:rPr>
                              <w:t>conjunctions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. Can you use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  <w:u w:val="single"/>
                              </w:rPr>
                              <w:t>fronted adverbials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with a comma (,)?</w:t>
                            </w: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215868" w:themeColor="accent5" w:themeShade="80"/>
                              </w:rPr>
                            </w:pP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Can you include a 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  <w:u w:val="single"/>
                              </w:rPr>
                              <w:t>relative clause/ parenthesis</w:t>
                            </w:r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 xml:space="preserve"> (brackets)/-dashes-/</w:t>
                            </w:r>
                            <w:proofErr w:type="gramStart"/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,commas</w:t>
                            </w:r>
                            <w:proofErr w:type="gramEnd"/>
                            <w:r w:rsidRPr="006D2116">
                              <w:rPr>
                                <w:rFonts w:ascii="XCCW Joined 1a" w:hAnsi="XCCW Joined 1a" w:cs="Arial"/>
                                <w:color w:val="215868" w:themeColor="accent5" w:themeShade="80"/>
                                <w:sz w:val="20"/>
                                <w:szCs w:val="20"/>
                              </w:rPr>
                              <w:t>, using ‘who’, ‘which’, ‘that’ or ‘where’?</w:t>
                            </w:r>
                          </w:p>
                          <w:p w:rsidR="00603EE1" w:rsidRPr="00603EE1" w:rsidRDefault="00603EE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05pt;margin-top:-47.75pt;width:471.7pt;height:25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" strokecolor="black [3213]">
                <v:textbox>
                  <w:txbxContent>
                    <w:p w:rsidR="0040795E" w:rsidRPr="00C36B5D" w:rsidRDefault="00337C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21100F" w:rsidRDefault="0021100F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6D2116" w:rsidRPr="006D2116" w:rsidRDefault="006D2116" w:rsidP="00603E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Style w:val="Hyperlink"/>
                          <w:sz w:val="20"/>
                          <w:szCs w:val="20"/>
                        </w:rPr>
                      </w:pPr>
                      <w:r w:rsidRPr="006D2116"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  <w:t>Continue to w</w:t>
                      </w:r>
                      <w:r w:rsidR="00603EE1" w:rsidRPr="006D2116"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  <w:t>atch ‘Newsround’ every day and write a summary of the main stories.</w:t>
                      </w:r>
                      <w:r w:rsidR="00603EE1" w:rsidRPr="006D2116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="00603EE1" w:rsidRPr="006D2116">
                          <w:rPr>
                            <w:rStyle w:val="Hyperlink"/>
                            <w:sz w:val="20"/>
                            <w:szCs w:val="20"/>
                          </w:rPr>
                          <w:t>https://www.bbc.co.uk/newsround/news/watch_newsround</w:t>
                        </w:r>
                      </w:hyperlink>
                      <w:r w:rsidRPr="006D2116">
                        <w:rPr>
                          <w:rStyle w:val="Hyperlink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03EE1" w:rsidRPr="006D2116" w:rsidRDefault="006D2116" w:rsidP="00603E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FF0000"/>
                          <w:sz w:val="20"/>
                          <w:szCs w:val="20"/>
                        </w:rPr>
                      </w:pPr>
                      <w:r w:rsidRPr="006D2116">
                        <w:rPr>
                          <w:rStyle w:val="Hyperlink"/>
                          <w:rFonts w:ascii="XCCW Joined 1a" w:hAnsi="XCCW Joined 1a"/>
                          <w:color w:val="FF0000"/>
                          <w:sz w:val="20"/>
                          <w:szCs w:val="20"/>
                          <w:u w:val="none"/>
                        </w:rPr>
                        <w:t>It will act a little bit like a diary of your life at this time…something to look back at and remember!</w:t>
                      </w:r>
                    </w:p>
                    <w:p w:rsidR="00C36B5D" w:rsidRPr="006D2116" w:rsidRDefault="00C36B5D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</w:pPr>
                    </w:p>
                    <w:p w:rsidR="00603EE1" w:rsidRPr="006D2116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</w:pP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  <w:t xml:space="preserve">Give each episode a </w:t>
                      </w: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  <w:u w:val="single"/>
                        </w:rPr>
                        <w:t>title</w:t>
                      </w: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  <w:t xml:space="preserve"> which gives the main idea of the broadcast and </w:t>
                      </w: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  <w:u w:val="single"/>
                        </w:rPr>
                        <w:t>date it</w:t>
                      </w: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  <w:t>.</w:t>
                      </w:r>
                    </w:p>
                    <w:p w:rsidR="00603EE1" w:rsidRPr="006D2116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</w:pP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  <w:t xml:space="preserve">For every episode, write </w:t>
                      </w: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  <w:u w:val="single"/>
                        </w:rPr>
                        <w:t>sub-headings</w:t>
                      </w:r>
                      <w:r w:rsidRPr="006D2116">
                        <w:rPr>
                          <w:rFonts w:ascii="XCCW Joined 1a" w:hAnsi="XCCW Joined 1a" w:cs="Arial"/>
                          <w:color w:val="17365D" w:themeColor="text2" w:themeShade="BF"/>
                          <w:sz w:val="20"/>
                          <w:szCs w:val="20"/>
                        </w:rPr>
                        <w:t xml:space="preserve"> for the individual features and a couple of sentences to describe the important details.</w:t>
                      </w:r>
                    </w:p>
                    <w:p w:rsidR="00603EE1" w:rsidRPr="006D2116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</w:pPr>
                    </w:p>
                    <w:p w:rsidR="00603EE1" w:rsidRPr="006D2116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</w:pP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 xml:space="preserve">Remember to use accurate punctuation and vary your 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  <w:u w:val="single"/>
                        </w:rPr>
                        <w:t>openers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 xml:space="preserve"> and 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  <w:u w:val="single"/>
                        </w:rPr>
                        <w:t>conjunctions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 xml:space="preserve">. Can you use 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  <w:u w:val="single"/>
                        </w:rPr>
                        <w:t>fronted adverbials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 xml:space="preserve"> with a comma (,)?</w:t>
                      </w: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215868" w:themeColor="accent5" w:themeShade="80"/>
                        </w:rPr>
                      </w:pP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 xml:space="preserve">Can you include a 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  <w:u w:val="single"/>
                        </w:rPr>
                        <w:t>relative clause/ parenthesis</w:t>
                      </w:r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 xml:space="preserve"> (brackets)/-dashes-/</w:t>
                      </w:r>
                      <w:proofErr w:type="gramStart"/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>,commas</w:t>
                      </w:r>
                      <w:proofErr w:type="gramEnd"/>
                      <w:r w:rsidRPr="006D2116">
                        <w:rPr>
                          <w:rFonts w:ascii="XCCW Joined 1a" w:hAnsi="XCCW Joined 1a" w:cs="Arial"/>
                          <w:color w:val="215868" w:themeColor="accent5" w:themeShade="80"/>
                          <w:sz w:val="20"/>
                          <w:szCs w:val="20"/>
                        </w:rPr>
                        <w:t>, using ‘who’, ‘which’, ‘that’ or ‘where’?</w:t>
                      </w:r>
                    </w:p>
                    <w:p w:rsidR="00603EE1" w:rsidRPr="00603EE1" w:rsidRDefault="00603EE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34F8" w:rsidRDefault="005B34F8"/>
    <w:p w:rsidR="005B34F8" w:rsidRDefault="005B34F8"/>
    <w:p w:rsidR="005B34F8" w:rsidRDefault="005B34F8"/>
    <w:p w:rsidR="0021100F" w:rsidRDefault="0021100F"/>
    <w:p w:rsidR="004B0372" w:rsidRPr="004B0372" w:rsidRDefault="002E527F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1480185</wp:posOffset>
                </wp:positionV>
                <wp:extent cx="1171575" cy="165735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27F" w:rsidRDefault="002E527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00125" cy="1466850"/>
                                  <wp:effectExtent l="0" t="0" r="952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3F60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1835" cy="14693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222pt;margin-top:116.55pt;width:92.25pt;height:13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" fillcolor="white [3201]" strokeweight=".5pt">
                <v:textbox>
                  <w:txbxContent>
                    <w:p w:rsidR="002E527F" w:rsidRDefault="002E527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00125" cy="1466850"/>
                            <wp:effectExtent l="0" t="0" r="952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3F60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1835" cy="14693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5A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4048125</wp:posOffset>
                </wp:positionH>
                <wp:positionV relativeFrom="paragraph">
                  <wp:posOffset>1432560</wp:posOffset>
                </wp:positionV>
                <wp:extent cx="1666875" cy="2562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256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745" w:rsidRPr="002E527F" w:rsidRDefault="00925AE7">
                            <w:pPr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</w:pPr>
                            <w:r w:rsidRPr="002E527F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This </w:t>
                            </w:r>
                            <w:r w:rsidR="00160A00" w:rsidRPr="002E527F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is the start of a story set during t</w:t>
                            </w:r>
                            <w:r w:rsidR="002E527F" w:rsidRPr="002E527F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he Roman occupation of Britain. </w:t>
                            </w:r>
                            <w:r w:rsidR="00160A00" w:rsidRP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Who are the main characters</w:t>
                            </w:r>
                            <w:r w:rsidR="008F3745" w:rsidRP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?</w:t>
                            </w:r>
                          </w:p>
                          <w:p w:rsidR="00160A00" w:rsidRPr="002E527F" w:rsidRDefault="00160A00">
                            <w:pPr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</w:pPr>
                            <w:r w:rsidRP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Why is Marcus in Britain?</w:t>
                            </w:r>
                          </w:p>
                          <w:p w:rsidR="00160A00" w:rsidRPr="002E527F" w:rsidRDefault="00160A00">
                            <w:pPr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</w:pPr>
                            <w:r w:rsidRP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What is different about Britain compared to Italy?</w:t>
                            </w:r>
                          </w:p>
                          <w:p w:rsidR="00160A00" w:rsidRPr="002E527F" w:rsidRDefault="00160A00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Describe Marcus.</w:t>
                            </w:r>
                            <w:r w:rsidR="002E527F" w:rsidRP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="002E527F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(</w:t>
                            </w:r>
                            <w:proofErr w:type="gramStart"/>
                            <w:r w:rsidR="002E527F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character</w:t>
                            </w:r>
                            <w:proofErr w:type="gramEnd"/>
                            <w:r w:rsidR="002E527F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 / appearance)</w:t>
                            </w:r>
                          </w:p>
                          <w:p w:rsidR="00160A00" w:rsidRPr="00925AE7" w:rsidRDefault="00160A00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8.75pt;margin-top:112.8pt;width:131.25pt;height:201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">
                <v:textbox>
                  <w:txbxContent>
                    <w:p w:rsidR="008F3745" w:rsidRPr="002E527F" w:rsidRDefault="00925AE7">
                      <w:pPr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</w:pPr>
                      <w:r w:rsidRPr="002E527F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This </w:t>
                      </w:r>
                      <w:r w:rsidR="00160A00" w:rsidRPr="002E527F">
                        <w:rPr>
                          <w:rFonts w:ascii="XCCW Joined 1a" w:hAnsi="XCCW Joined 1a"/>
                          <w:sz w:val="15"/>
                          <w:szCs w:val="15"/>
                        </w:rPr>
                        <w:t>is the start of a story set during t</w:t>
                      </w:r>
                      <w:r w:rsidR="002E527F" w:rsidRPr="002E527F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he Roman occupation of Britain. </w:t>
                      </w:r>
                      <w:r w:rsidR="00160A00" w:rsidRP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Who are the main characters</w:t>
                      </w:r>
                      <w:r w:rsidR="008F3745" w:rsidRP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?</w:t>
                      </w:r>
                    </w:p>
                    <w:p w:rsidR="00160A00" w:rsidRPr="002E527F" w:rsidRDefault="00160A00">
                      <w:pPr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</w:pPr>
                      <w:r w:rsidRP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Why is Marcus in Britain?</w:t>
                      </w:r>
                    </w:p>
                    <w:p w:rsidR="00160A00" w:rsidRPr="002E527F" w:rsidRDefault="00160A00">
                      <w:pPr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</w:pPr>
                      <w:r w:rsidRP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What is different about Britain compared to Italy?</w:t>
                      </w:r>
                    </w:p>
                    <w:p w:rsidR="00160A00" w:rsidRPr="002E527F" w:rsidRDefault="00160A00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Describe Marcus.</w:t>
                      </w:r>
                      <w:r w:rsidR="002E527F" w:rsidRP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 xml:space="preserve"> </w:t>
                      </w:r>
                      <w:r w:rsidR="002E527F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(</w:t>
                      </w:r>
                      <w:proofErr w:type="gramStart"/>
                      <w:r w:rsidR="002E527F">
                        <w:rPr>
                          <w:rFonts w:ascii="XCCW Joined 1a" w:hAnsi="XCCW Joined 1a"/>
                          <w:sz w:val="15"/>
                          <w:szCs w:val="15"/>
                        </w:rPr>
                        <w:t>character</w:t>
                      </w:r>
                      <w:proofErr w:type="gramEnd"/>
                      <w:r w:rsidR="002E527F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 / appearance)</w:t>
                      </w:r>
                    </w:p>
                    <w:p w:rsidR="00160A00" w:rsidRPr="00925AE7" w:rsidRDefault="00160A00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69C32F" wp14:editId="1571AE5B">
                <wp:simplePos x="0" y="0"/>
                <wp:positionH relativeFrom="column">
                  <wp:posOffset>-177800</wp:posOffset>
                </wp:positionH>
                <wp:positionV relativeFrom="paragraph">
                  <wp:posOffset>4273740</wp:posOffset>
                </wp:positionV>
                <wp:extent cx="5990590" cy="3431540"/>
                <wp:effectExtent l="0" t="0" r="10160" b="165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43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B5D" w:rsidRDefault="00337CD5" w:rsidP="0040795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3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  <w:r w:rsidR="00603EE1">
                              <w:rPr>
                                <w:rFonts w:ascii="XCCW Joined 1a" w:hAnsi="XCCW Joined 1a"/>
                              </w:rPr>
                              <w:t>Aim for at least 15 words. Check the spellings.</w:t>
                            </w:r>
                          </w:p>
                          <w:p w:rsidR="00C36B5D" w:rsidRPr="0021100F" w:rsidRDefault="00BE3E46" w:rsidP="0040795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495925" cy="2847975"/>
                                  <wp:effectExtent l="0" t="0" r="0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D9C5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97860" cy="28489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-14pt;margin-top:336.5pt;width:471.7pt;height:27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" strokecolor="black [3213]">
                <v:textbox>
                  <w:txbxContent>
                    <w:p w:rsidR="00C36B5D" w:rsidRDefault="00337CD5" w:rsidP="0040795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3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  <w:r w:rsidR="00603EE1">
                        <w:rPr>
                          <w:rFonts w:ascii="XCCW Joined 1a" w:hAnsi="XCCW Joined 1a"/>
                        </w:rPr>
                        <w:t>Aim for at least 15 words. Check the spellings.</w:t>
                      </w:r>
                    </w:p>
                    <w:p w:rsidR="00C36B5D" w:rsidRPr="0021100F" w:rsidRDefault="00BE3E46" w:rsidP="0040795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495925" cy="2847975"/>
                            <wp:effectExtent l="0" t="0" r="0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D9C5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97860" cy="28489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-189865</wp:posOffset>
                </wp:positionH>
                <wp:positionV relativeFrom="paragraph">
                  <wp:posOffset>1161605</wp:posOffset>
                </wp:positionV>
                <wp:extent cx="5990590" cy="3016250"/>
                <wp:effectExtent l="0" t="0" r="10160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01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D34" w:rsidRPr="002E527F" w:rsidRDefault="00337C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</w:pPr>
                            <w:r w:rsidRPr="002E527F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  <w:t>Challenge 2</w:t>
                            </w:r>
                            <w:r w:rsidR="00A83C15" w:rsidRPr="002E527F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339D4" w:rsidRPr="002E527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– </w:t>
                            </w:r>
                          </w:p>
                          <w:p w:rsidR="000C258F" w:rsidRDefault="002E527F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743200" cy="200025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9B71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9516" cy="20048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E527F" w:rsidRPr="00C36B5D" w:rsidRDefault="002E527F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657475" cy="752475"/>
                                  <wp:effectExtent l="0" t="0" r="9525" b="952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A17B.tmp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5945" cy="7605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4.95pt;margin-top:91.45pt;width:471.7pt;height:2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" strokecolor="black [3213]">
                <v:textbox>
                  <w:txbxContent>
                    <w:p w:rsidR="00371D34" w:rsidRPr="002E527F" w:rsidRDefault="00337C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</w:pPr>
                      <w:r w:rsidRPr="002E527F"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  <w:t>Challenge 2</w:t>
                      </w:r>
                      <w:r w:rsidR="00A83C15" w:rsidRPr="002E527F"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  <w:t xml:space="preserve"> </w:t>
                      </w:r>
                      <w:r w:rsidR="00B339D4" w:rsidRPr="002E527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– </w:t>
                      </w:r>
                    </w:p>
                    <w:p w:rsidR="000C258F" w:rsidRDefault="002E527F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32"/>
                          <w:lang w:eastAsia="en-GB"/>
                        </w:rPr>
                        <w:drawing>
                          <wp:inline distT="0" distB="0" distL="0" distR="0">
                            <wp:extent cx="2743200" cy="200025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9B71.tmp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9516" cy="20048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:rsidR="002E527F" w:rsidRPr="00C36B5D" w:rsidRDefault="002E527F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32"/>
                          <w:lang w:eastAsia="en-GB"/>
                        </w:rPr>
                        <w:drawing>
                          <wp:inline distT="0" distB="0" distL="0" distR="0">
                            <wp:extent cx="2657475" cy="752475"/>
                            <wp:effectExtent l="0" t="0" r="9525" b="952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A17B.tmp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5945" cy="7605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br w:type="page"/>
      </w:r>
    </w:p>
    <w:p w:rsidR="00F26ECE" w:rsidRDefault="00DD194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94DF92" wp14:editId="0851A2AF">
                <wp:simplePos x="0" y="0"/>
                <wp:positionH relativeFrom="column">
                  <wp:posOffset>-142875</wp:posOffset>
                </wp:positionH>
                <wp:positionV relativeFrom="paragraph">
                  <wp:posOffset>2562225</wp:posOffset>
                </wp:positionV>
                <wp:extent cx="5990590" cy="5286375"/>
                <wp:effectExtent l="0" t="0" r="1016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528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Pr="0021100F" w:rsidRDefault="00337CD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5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</w:p>
                          <w:p w:rsidR="00603EE1" w:rsidRDefault="003F1805" w:rsidP="00E97DD6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W</w:t>
                            </w:r>
                            <w:r w:rsidR="00603EE1"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rite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 book review for a book you are currently reading, using the pro</w:t>
                            </w:r>
                            <w:r w:rsidR="00DD194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forma</w:t>
                            </w:r>
                            <w:r w:rsidR="00DD194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(template)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I am providing</w:t>
                            </w:r>
                            <w:r w:rsidR="00603EE1" w:rsidRPr="00603EE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  <w:r w:rsidR="00DD194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Follow the sub-headings and prompts to complete the activity. An alternative to reviewing a book might be to use the prompts to review a television programme or film you have watched. It should be an enjoyable way to reflect on what you have experienced.</w:t>
                            </w:r>
                          </w:p>
                          <w:p w:rsidR="00DD1946" w:rsidRPr="003F1805" w:rsidRDefault="00DD1946" w:rsidP="00E97DD6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09A798FD" wp14:editId="7DA4DCCD">
                                  <wp:extent cx="5798820" cy="379857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13AB.tmp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820" cy="3798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  <w:p w:rsidR="00603EE1" w:rsidRPr="00603EE1" w:rsidRDefault="00603EE1" w:rsidP="00E97DD6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-11.25pt;margin-top:201.75pt;width:471.7pt;height:41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" strokecolor="black [3213]">
                <v:textbox>
                  <w:txbxContent>
                    <w:p w:rsidR="00E97DD6" w:rsidRPr="0021100F" w:rsidRDefault="00337CD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5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</w:p>
                    <w:p w:rsidR="00603EE1" w:rsidRDefault="003F1805" w:rsidP="00E97DD6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W</w:t>
                      </w:r>
                      <w:r w:rsidR="00603EE1"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rite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 book review for a book you are currently reading, using the pro</w:t>
                      </w:r>
                      <w:r w:rsidR="00DD194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forma</w:t>
                      </w:r>
                      <w:r w:rsidR="00DD194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(template)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I am providing</w:t>
                      </w:r>
                      <w:r w:rsidR="00603EE1" w:rsidRPr="00603EE1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  <w:r w:rsidR="00DD194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Follow the sub-headings and prompts to complete the activity. An alternative to reviewing a book might be to use the prompts to review a television programme or film you have watched. It should be an enjoyable way to reflect on what you have experienced.</w:t>
                      </w:r>
                    </w:p>
                    <w:p w:rsidR="00DD1946" w:rsidRPr="003F1805" w:rsidRDefault="00DD1946" w:rsidP="00E97DD6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09A798FD" wp14:editId="7DA4DCCD">
                            <wp:extent cx="5798820" cy="379857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13AB.tmp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820" cy="3798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1a" w:hAnsi="XCCW Joined 1a"/>
                          <w:sz w:val="24"/>
                          <w:szCs w:val="24"/>
                        </w:rPr>
                        <w:tab/>
                      </w: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  <w:p w:rsidR="00603EE1" w:rsidRPr="00603EE1" w:rsidRDefault="00603EE1" w:rsidP="00E97DD6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3E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543E10" wp14:editId="0CDDDDDB">
                <wp:simplePos x="0" y="0"/>
                <wp:positionH relativeFrom="column">
                  <wp:posOffset>4162425</wp:posOffset>
                </wp:positionH>
                <wp:positionV relativeFrom="paragraph">
                  <wp:posOffset>-190501</wp:posOffset>
                </wp:positionV>
                <wp:extent cx="1600200" cy="25622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5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3E46" w:rsidRPr="003F1805" w:rsidRDefault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Use the following </w:t>
                            </w: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  <w:u w:val="single"/>
                              </w:rPr>
                              <w:t>openers</w:t>
                            </w: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:rsidR="00BE3E46" w:rsidRPr="003F1805" w:rsidRDefault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First of all,</w:t>
                            </w:r>
                          </w:p>
                          <w:p w:rsidR="00BE3E46" w:rsidRPr="003F1805" w:rsidRDefault="00BE3E46" w:rsidP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It is clear to see that</w:t>
                            </w:r>
                          </w:p>
                          <w:p w:rsidR="00BE3E46" w:rsidRPr="003F1805" w:rsidRDefault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Next, </w:t>
                            </w:r>
                          </w:p>
                          <w:p w:rsidR="00BE3E46" w:rsidRPr="003F1805" w:rsidRDefault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As well as that,</w:t>
                            </w:r>
                          </w:p>
                          <w:p w:rsidR="00BE3E46" w:rsidRPr="003F1805" w:rsidRDefault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Also,</w:t>
                            </w:r>
                          </w:p>
                          <w:p w:rsidR="00BE3E46" w:rsidRPr="003F1805" w:rsidRDefault="00BE3E46">
                            <w:pPr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</w:pP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  <w:u w:val="single"/>
                              </w:rPr>
                              <w:t>Conjunctions</w:t>
                            </w:r>
                            <w:r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 (and as because so if</w:t>
                            </w:r>
                            <w:r w:rsidR="003F1805" w:rsidRP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 when where</w:t>
                            </w:r>
                            <w:r w:rsidR="003F1805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  <w:p w:rsidR="00BE3E46" w:rsidRDefault="00BE3E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27.75pt;margin-top:-15pt;width:126pt;height:20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" fillcolor="white [3201]" strokeweight=".5pt">
                <v:textbox>
                  <w:txbxContent>
                    <w:p w:rsidR="00BE3E46" w:rsidRPr="003F1805" w:rsidRDefault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Use the following </w:t>
                      </w: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  <w:u w:val="single"/>
                        </w:rPr>
                        <w:t>openers</w:t>
                      </w: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>:</w:t>
                      </w:r>
                    </w:p>
                    <w:p w:rsidR="00BE3E46" w:rsidRPr="003F1805" w:rsidRDefault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>First of all,</w:t>
                      </w:r>
                    </w:p>
                    <w:p w:rsidR="00BE3E46" w:rsidRPr="003F1805" w:rsidRDefault="00BE3E46" w:rsidP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>It is clear to see that</w:t>
                      </w:r>
                    </w:p>
                    <w:p w:rsidR="00BE3E46" w:rsidRPr="003F1805" w:rsidRDefault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Next, </w:t>
                      </w:r>
                    </w:p>
                    <w:p w:rsidR="00BE3E46" w:rsidRPr="003F1805" w:rsidRDefault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>As well as that,</w:t>
                      </w:r>
                    </w:p>
                    <w:p w:rsidR="00BE3E46" w:rsidRPr="003F1805" w:rsidRDefault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>Also,</w:t>
                      </w:r>
                    </w:p>
                    <w:p w:rsidR="00BE3E46" w:rsidRPr="003F1805" w:rsidRDefault="00BE3E46">
                      <w:pPr>
                        <w:rPr>
                          <w:rFonts w:ascii="XCCW Joined 1a" w:hAnsi="XCCW Joined 1a"/>
                          <w:sz w:val="15"/>
                          <w:szCs w:val="15"/>
                        </w:rPr>
                      </w:pP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  <w:u w:val="single"/>
                        </w:rPr>
                        <w:t>Conjunctions</w:t>
                      </w:r>
                      <w:r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 (and as because so if</w:t>
                      </w:r>
                      <w:r w:rsidR="003F1805" w:rsidRP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 when where</w:t>
                      </w:r>
                      <w:r w:rsidR="003F1805">
                        <w:rPr>
                          <w:rFonts w:ascii="XCCW Joined 1a" w:hAnsi="XCCW Joined 1a"/>
                          <w:sz w:val="15"/>
                          <w:szCs w:val="15"/>
                        </w:rPr>
                        <w:t>)</w:t>
                      </w:r>
                    </w:p>
                    <w:p w:rsidR="00BE3E46" w:rsidRDefault="00BE3E46"/>
                  </w:txbxContent>
                </v:textbox>
              </v:shape>
            </w:pict>
          </mc:Fallback>
        </mc:AlternateContent>
      </w:r>
      <w:r w:rsidR="00F32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581AC8" wp14:editId="15086A7D">
                <wp:simplePos x="0" y="0"/>
                <wp:positionH relativeFrom="column">
                  <wp:posOffset>-142875</wp:posOffset>
                </wp:positionH>
                <wp:positionV relativeFrom="paragraph">
                  <wp:posOffset>-546735</wp:posOffset>
                </wp:positionV>
                <wp:extent cx="5990590" cy="2968625"/>
                <wp:effectExtent l="0" t="0" r="10160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296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E46" w:rsidRDefault="00337CD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4</w:t>
                            </w:r>
                            <w:r w:rsidR="00BE3E46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  <w:r w:rsidR="00BE3E46" w:rsidRPr="00BE3E46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Vocabulary</w:t>
                            </w:r>
                            <w:r w:rsidR="00BE3E46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(girl, boy, zip-line, seat, </w:t>
                            </w:r>
                            <w:r w:rsidR="003F1805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rope, pulley, platform, bark chippings)</w:t>
                            </w:r>
                          </w:p>
                          <w:p w:rsidR="00603EE1" w:rsidRPr="0021100F" w:rsidRDefault="00603EE1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BE3E46"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872936" cy="229552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C2FB.tmp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76452" cy="22976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97DD6" w:rsidRPr="0021100F" w:rsidRDefault="00E97DD6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-11.25pt;margin-top:-43.05pt;width:471.7pt;height:2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" strokecolor="black [3213]">
                <v:textbox>
                  <w:txbxContent>
                    <w:p w:rsidR="00BE3E46" w:rsidRDefault="00337CD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4</w:t>
                      </w:r>
                      <w:r w:rsidR="00BE3E46">
                        <w:rPr>
                          <w:rFonts w:ascii="XCCW Joined 1a" w:hAnsi="XCCW Joined 1a"/>
                        </w:rPr>
                        <w:t xml:space="preserve"> – </w:t>
                      </w:r>
                      <w:r w:rsidR="00BE3E46" w:rsidRPr="00BE3E46">
                        <w:rPr>
                          <w:rFonts w:ascii="XCCW Joined 1a" w:hAnsi="XCCW Joined 1a"/>
                          <w:sz w:val="18"/>
                          <w:szCs w:val="18"/>
                        </w:rPr>
                        <w:t>Vocabulary</w:t>
                      </w:r>
                      <w:r w:rsidR="00BE3E46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(girl, boy, zip-line, seat, </w:t>
                      </w:r>
                      <w:r w:rsidR="003F1805">
                        <w:rPr>
                          <w:rFonts w:ascii="XCCW Joined 1a" w:hAnsi="XCCW Joined 1a"/>
                          <w:sz w:val="18"/>
                          <w:szCs w:val="18"/>
                        </w:rPr>
                        <w:t>rope, pulley, platform, bark chippings)</w:t>
                      </w:r>
                    </w:p>
                    <w:p w:rsidR="00603EE1" w:rsidRPr="0021100F" w:rsidRDefault="00603EE1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BE3E46"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872936" cy="229552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C2FB.tmp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76452" cy="22976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97DD6" w:rsidRPr="0021100F" w:rsidRDefault="00E97DD6" w:rsidP="00E97DD6">
                      <w:pPr>
                        <w:rPr>
                          <w:rFonts w:ascii="XCCW Joined 1a" w:hAnsi="XCCW Joined 1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60A00"/>
    <w:rsid w:val="00181530"/>
    <w:rsid w:val="001B10B6"/>
    <w:rsid w:val="0021100F"/>
    <w:rsid w:val="00211BC9"/>
    <w:rsid w:val="002574E2"/>
    <w:rsid w:val="0029260B"/>
    <w:rsid w:val="002E527F"/>
    <w:rsid w:val="00337CD5"/>
    <w:rsid w:val="00371D34"/>
    <w:rsid w:val="003744E3"/>
    <w:rsid w:val="003A5604"/>
    <w:rsid w:val="003F05C9"/>
    <w:rsid w:val="003F1805"/>
    <w:rsid w:val="0040795E"/>
    <w:rsid w:val="004B0372"/>
    <w:rsid w:val="004D3838"/>
    <w:rsid w:val="0056581A"/>
    <w:rsid w:val="005B34F8"/>
    <w:rsid w:val="005C154E"/>
    <w:rsid w:val="00603EE1"/>
    <w:rsid w:val="00687136"/>
    <w:rsid w:val="00697DB7"/>
    <w:rsid w:val="006A0C0C"/>
    <w:rsid w:val="006B31DB"/>
    <w:rsid w:val="006D2116"/>
    <w:rsid w:val="00733370"/>
    <w:rsid w:val="007440F9"/>
    <w:rsid w:val="008B178D"/>
    <w:rsid w:val="008B6F99"/>
    <w:rsid w:val="008E495C"/>
    <w:rsid w:val="008F3745"/>
    <w:rsid w:val="00925AE7"/>
    <w:rsid w:val="009810BD"/>
    <w:rsid w:val="009D4F25"/>
    <w:rsid w:val="00A83C15"/>
    <w:rsid w:val="00B339D4"/>
    <w:rsid w:val="00B56E77"/>
    <w:rsid w:val="00B70A59"/>
    <w:rsid w:val="00B90E88"/>
    <w:rsid w:val="00BC1D3B"/>
    <w:rsid w:val="00BE3E46"/>
    <w:rsid w:val="00C325E3"/>
    <w:rsid w:val="00C36B5D"/>
    <w:rsid w:val="00C4455B"/>
    <w:rsid w:val="00C473F3"/>
    <w:rsid w:val="00C676B2"/>
    <w:rsid w:val="00D2674B"/>
    <w:rsid w:val="00D33719"/>
    <w:rsid w:val="00D6236B"/>
    <w:rsid w:val="00DD1946"/>
    <w:rsid w:val="00DF07C2"/>
    <w:rsid w:val="00E97DD6"/>
    <w:rsid w:val="00F324B1"/>
    <w:rsid w:val="00F42FEE"/>
    <w:rsid w:val="00F6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semiHidden/>
    <w:unhideWhenUsed/>
    <w:rsid w:val="00603E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semiHidden/>
    <w:unhideWhenUsed/>
    <w:rsid w:val="00603E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news/watch_newsround" TargetMode="External"/><Relationship Id="rId13" Type="http://schemas.openxmlformats.org/officeDocument/2006/relationships/image" Target="media/image3.tmp"/><Relationship Id="rId18" Type="http://schemas.openxmlformats.org/officeDocument/2006/relationships/image" Target="media/image50.tmp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newsround/news/watch_newsround" TargetMode="External"/><Relationship Id="rId12" Type="http://schemas.openxmlformats.org/officeDocument/2006/relationships/image" Target="media/image20.tmp"/><Relationship Id="rId17" Type="http://schemas.openxmlformats.org/officeDocument/2006/relationships/image" Target="media/image5.tmp"/><Relationship Id="rId2" Type="http://schemas.openxmlformats.org/officeDocument/2006/relationships/numbering" Target="numbering.xml"/><Relationship Id="rId16" Type="http://schemas.openxmlformats.org/officeDocument/2006/relationships/image" Target="media/image40.tmp"/><Relationship Id="rId20" Type="http://schemas.openxmlformats.org/officeDocument/2006/relationships/image" Target="media/image60.tm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5" Type="http://schemas.openxmlformats.org/officeDocument/2006/relationships/image" Target="media/image30.tmp"/><Relationship Id="rId10" Type="http://schemas.openxmlformats.org/officeDocument/2006/relationships/image" Target="media/image10.tmp"/><Relationship Id="rId19" Type="http://schemas.openxmlformats.org/officeDocument/2006/relationships/image" Target="media/image6.tmp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image" Target="media/image4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AD7A4-1541-4445-B930-E8F9733C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15</cp:revision>
  <dcterms:created xsi:type="dcterms:W3CDTF">2019-11-14T12:12:00Z</dcterms:created>
  <dcterms:modified xsi:type="dcterms:W3CDTF">2020-04-02T10:41:00Z</dcterms:modified>
</cp:coreProperties>
</file>